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p>
    <w:bookmarkStart w:id="20" w:name="X2a0aea4f3251ad916f883dbfef092cd66f83796"/>
    <w:p>
      <w:pPr>
        <w:pStyle w:val="Heading1"/>
      </w:pPr>
      <w:r>
        <w:t xml:space="preserve">Internship Application Letter for Diplomat Internship Position</w:t>
      </w:r>
    </w:p>
    <w:bookmarkEnd w:id="20"/>
    <w:p>
      <w:pPr>
        <w:pStyle w:val="FirstParagraph"/>
      </w:pPr>
      <w:r>
        <w:t xml:space="preserve">October 26, 2023</w:t>
      </w:r>
    </w:p>
    <w:p>
      <w:pPr>
        <w:pStyle w:val="BodyText"/>
      </w:pPr>
      <w:r>
        <w:t xml:space="preserve">Director of International Programs</w:t>
      </w:r>
      <w:r>
        <w:t xml:space="preserve"> </w:t>
      </w:r>
      <w:r>
        <w:t xml:space="preserve">U.S. Consulate General Chicago</w:t>
      </w:r>
      <w:r>
        <w:t xml:space="preserve"> </w:t>
      </w:r>
      <w:r>
        <w:t xml:space="preserve">200 East Pearson Street</w:t>
      </w:r>
      <w:r>
        <w:t xml:space="preserve"> </w:t>
      </w:r>
      <w:r>
        <w:t xml:space="preserve">Chicago, Illinois 60611</w:t>
      </w:r>
    </w:p>
    <w:p>
      <w:pPr>
        <w:pStyle w:val="BodyText"/>
      </w:pPr>
      <w:r>
        <w:t xml:space="preserve">Dear Director of International Programs,</w:t>
      </w:r>
    </w:p>
    <w:p>
      <w:pPr>
        <w:pStyle w:val="BodyText"/>
      </w:pPr>
      <w:r>
        <w:t xml:space="preserve">I am writing this Internship Application Letter with profound enthusiasm to apply for the Diplomat Internship Program at the U.S. Consulate General in Chicago, Illinois. As a dedicated student of International Relations with a focus on transnational diplomacy and conflict resolution, I have long admired the pivotal role Chicago plays as a global diplomatic hub within the United States. My academic journey at Northwestern University—where I am pursuing my Bachelor of Arts in Diplomacy and Global Affairs—has prepared me to contribute meaningfully to your mission while deepening my understanding of how strategic engagement in United States Chicago shapes America's foreign policy landscape.</w:t>
      </w:r>
    </w:p>
    <w:p>
      <w:pPr>
        <w:pStyle w:val="BodyText"/>
      </w:pPr>
      <w:r>
        <w:t xml:space="preserve">My fascination with diplomacy began during high school when I participated in Model United Nations conferences, where I represented the Republic of Kenya on climate negotiations. This experience revealed the delicate artistry required to balance national interests with global cooperation—a skill I've honed through rigorous coursework in International Law, Negotiation Strategies, and Cross-Cultural Communication. At Northwestern, my research on "Urban Diplomacy in Midwest Metropolises" specifically examined Chicago's unique position as a city where foreign embassies, international NGOs like the United Nations Association of Chicago (UNA-Chicago), and corporate headquarters converge to create one of America's most dynamic diplomatic ecosystems. I discovered that Chicago isn't merely a location for diplomatic work—it is an active participant in shaping how the United States engages with the world.</w:t>
      </w:r>
    </w:p>
    <w:p>
      <w:pPr>
        <w:pStyle w:val="BodyText"/>
      </w:pPr>
      <w:r>
        <w:t xml:space="preserve">What draws me specifically to this internship opportunity is Chicago's distinctive role as a bridge between American domestic policy and global affairs. Unlike Washington D.C.'s federal-centric environment, United States Chicago operates at the intersection of humanitarian initiatives, economic diplomacy, and community-based engagement. For instance, during my summer 2023 externship with the Chicago Department of Cultural Affairs &amp; Special Events, I assisted in organizing the "World Music Festival," which featured cultural ambassadors from 47 nations. This project demonstrated how diplomatic efforts can manifest through accessible public programming—showing that diplomacy isn't confined to government chambers but thrives in community spaces across United States Chicago. I witnessed firsthand how such initiatives build trust between American citizens and foreign representatives, a principle central to the U.S. Foreign Service's modern approach.</w:t>
      </w:r>
    </w:p>
    <w:p>
      <w:pPr>
        <w:pStyle w:val="BodyText"/>
      </w:pPr>
      <w:r>
        <w:t xml:space="preserve">My academic preparation is complemented by practical skills directly applicable to diplomatic work in this context. I am fluent in Spanish (with advanced proficiency from two semesters studying abroad in Madrid) and have developed mediation techniques through the university's Center for Conflict Resolution. During a campus event addressing U.S.-Mexico border relations, I facilitated dialogues between students from diverse immigrant backgrounds—skills that translate to navigating sensitive conversations across cultural divides. I've also completed certifications in Digital Diplomacy and Crisis Communication, recognizing that modern diplomacy increasingly relies on digital engagement alongside traditional face-to-face interactions. The U.S. Consulate General's recent initiatives using social media to connect with Chicago's 40+ foreign consulates align perfectly with these competencies.</w:t>
      </w:r>
    </w:p>
    <w:p>
      <w:pPr>
        <w:pStyle w:val="BodyText"/>
      </w:pPr>
      <w:r>
        <w:t xml:space="preserve">Beyond technical skills, I embody the core values of diplomacy that define successful public servants in United States Chicago. My volunteer work at the Refugee One organization taught me to listen deeply—understanding that effective diplomacy requires empathy before advocacy. When coordinating a refugee youth mentorship program, I learned how trust is built incrementally through consistent engagement: a lesson directly applicable to diplomatic relations where patience and cultural humility are paramount. This philosophy resonates with the Consulate General's recent focus on "Community-Centered Diplomacy," which I've followed closely through their public engagement reports. I believe diplomacy must serve all Chicagoans, not just governmental stakeholders—a perspective that positions me to contribute fresh insights to your outreach initiatives.</w:t>
      </w:r>
    </w:p>
    <w:p>
      <w:pPr>
        <w:pStyle w:val="BodyText"/>
      </w:pPr>
      <w:r>
        <w:t xml:space="preserve">The significance of this internship extends beyond personal development; it represents a critical step toward my long-term goal of becoming a U.S. Foreign Service Officer specializing in East Asian regional affairs. Chicago's diverse population—including the largest Korean, Vietnamese, and Chinese communities in the Midwest—provides an unparalleled training ground for understanding cultural nuance before international postings. I've already begun studying Mandarin at Loyola University to prepare for this path, recognizing that linguistic competence is inseparable from meaningful diplomacy. The opportunity to observe how Consulate General staff navigate complex relationships with both local community leaders and foreign dignitaries would be invaluable in shaping my professional trajectory.</w:t>
      </w:r>
    </w:p>
    <w:p>
      <w:pPr>
        <w:pStyle w:val="BodyText"/>
      </w:pPr>
      <w:r>
        <w:t xml:space="preserve">I am particularly inspired by the Consulate General's partnership with DePaul University's Institute for Global Engagement, which cultivates young diplomatic talent through immersive learning. As a student who has participated in their "Global Chicago" speaker series, I've seen how this program transforms theoretical knowledge into practical skills. My ability to analyze policy briefs from the U.S. Department of State and draft concise diplomatic memos—evidenced by my 4.0 GPA in upper-level political science courses—would allow me to immediately support your team's work on bilateral initiatives with countries like South Korea, where Chicago serves as a key commercial and cultural corridor.</w:t>
      </w:r>
    </w:p>
    <w:p>
      <w:pPr>
        <w:pStyle w:val="BodyText"/>
      </w:pPr>
      <w:r>
        <w:t xml:space="preserve">In closing, I am confident that my academic foundation, cross-cultural competencies, and deep understanding of Chicago's diplomatic ecosystem position me to excel in this Internship Application Letter. I would be honored to contribute to the Consulate General's mission while learning from seasoned professionals who make United States Chicago a model for community-integrated diplomacy. Thank you for considering my application—I welcome the opportunity to discuss how my skills align with your current projects and look forward to contributing meaningfully to your team.</w:t>
      </w:r>
    </w:p>
    <w:p>
      <w:pPr>
        <w:pStyle w:val="BodyText"/>
      </w:pPr>
      <w:r>
        <w:t xml:space="preserve">Sincerely,</w:t>
      </w:r>
      <w:r>
        <w:br/>
      </w:r>
      <w:r>
        <w:br/>
      </w:r>
      <w:r>
        <w:t xml:space="preserve">Alex Morgan</w:t>
      </w:r>
      <w:r>
        <w:br/>
      </w:r>
      <w:r>
        <w:t xml:space="preserve">123 University Place, Evanston, IL 60201</w:t>
      </w:r>
      <w:r>
        <w:br/>
      </w:r>
      <w:r>
        <w:t xml:space="preserve">amorgan@northwestern.edu | (312) 555-7890</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dc:title>
  <dc:creator/>
  <dc:language>en</dc:language>
  <cp:keywords/>
  <dcterms:created xsi:type="dcterms:W3CDTF">2026-07-23T15:40:23Z</dcterms:created>
  <dcterms:modified xsi:type="dcterms:W3CDTF">2026-07-23T15:40:23Z</dcterms:modified>
</cp:coreProperties>
</file>

<file path=docProps/custom.xml><?xml version="1.0" encoding="utf-8"?>
<Properties xmlns="http://schemas.openxmlformats.org/officeDocument/2006/custom-properties" xmlns:vt="http://schemas.openxmlformats.org/officeDocument/2006/docPropsVTypes"/>
</file>