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Doctor General Practitioner Internship Application</w:t>
      </w:r>
    </w:p>
    <w:p>
      <w:pPr>
        <w:pStyle w:val="BodyText"/>
      </w:pPr>
      <w:r>
        <w:t xml:space="preserve">For the Alexandria Governorate Healthcare System, Egypt</w:t>
      </w:r>
    </w:p>
    <w:bookmarkEnd w:id="20"/>
    <w:p>
      <w:pPr>
        <w:pStyle w:val="BodyText"/>
      </w:pPr>
      <w:r>
        <w:t xml:space="preserve">Date: October 26, 2023</w:t>
      </w:r>
    </w:p>
    <w:p>
      <w:pPr>
        <w:pStyle w:val="BodyText"/>
      </w:pPr>
      <w:r>
        <w:t xml:space="preserve">Dr. Ahmed Hassan</w:t>
      </w:r>
    </w:p>
    <w:p>
      <w:pPr>
        <w:pStyle w:val="BodyText"/>
      </w:pPr>
      <w:r>
        <w:t xml:space="preserve">Head of Medical Internships</w:t>
      </w:r>
    </w:p>
    <w:p>
      <w:pPr>
        <w:pStyle w:val="BodyText"/>
      </w:pPr>
      <w:r>
        <w:t xml:space="preserve">Al-Amal Medical Center - Alexandria Branch</w:t>
      </w:r>
    </w:p>
    <w:p>
      <w:pPr>
        <w:pStyle w:val="BodyText"/>
      </w:pPr>
      <w:r>
        <w:t xml:space="preserve">Turk Street, Alexandria, Egypt</w:t>
      </w:r>
    </w:p>
    <w:bookmarkStart w:id="21" w:name="X4a1139a256e8e335d7e3c5f086e44596994a4aa"/>
    <w:p>
      <w:pPr>
        <w:pStyle w:val="Heading2"/>
      </w:pPr>
      <w:r>
        <w:t xml:space="preserve">Subject: Application for General Practitioner Internship Position at Al-Amal Medical Center, Alexandria</w:t>
      </w:r>
    </w:p>
    <w:bookmarkEnd w:id="21"/>
    <w:p>
      <w:pPr>
        <w:pStyle w:val="FirstParagraph"/>
      </w:pPr>
      <w:r>
        <w:t xml:space="preserve">Dear Dr. Hassan,</w:t>
      </w:r>
    </w:p>
    <w:p>
      <w:pPr>
        <w:pStyle w:val="BodyText"/>
      </w:pPr>
      <w:r>
        <w:t xml:space="preserve">It is with profound enthusiasm and deep respect for the healthcare legacy of Egypt that I submit my application for the General Practitioner Internship position at Al-Amal Medical Center in Alexandria, as advertised through the Alexandria Governorate Health Office. As a final-year medical student at Tanta University Faculty of Medicine – a institution renowned for its contribution to Egyptian healthcare – I have dedicated my academic journey to preparing for a career centered on compassionate, community-focused primary care. It is with immense personal and professional commitment that I seek to serve the people of Alexandria, Egypt, as an integral part of your esteemed team.</w:t>
      </w:r>
    </w:p>
    <w:p>
      <w:pPr>
        <w:pStyle w:val="BodyText"/>
      </w:pPr>
      <w:r>
        <w:t xml:space="preserve">Alexandria, with its rich history as a cultural and medical hub in Egypt and its vibrant population of over 7 million residents facing unique healthcare challenges – from chronic disease management in urban centers to accessible care for rural communities along the Mediterranean coast – represents the ideal setting for my professional development. I understand that General Practitioners (GPs) in Alexandria are not merely clinicians but community pillars, often serving as the first point of contact for patients across diverse socioeconomic backgrounds. My academic training has been specifically aligned with this reality: I have completed rigorous clinical rotations at Al-Zahraa University Hospital in Cairo and the Alexandria Central Hospital’s outpatient department, where I witnessed firsthand the critical role GPs play in managing complex cases within resource-constrained environments while maintaining patient dignity.</w:t>
      </w:r>
    </w:p>
    <w:p>
      <w:pPr>
        <w:pStyle w:val="BodyText"/>
      </w:pPr>
      <w:r>
        <w:t xml:space="preserve">My medical education has emphasized a holistic approach to patient care – an ethos deeply resonant with the healthcare philosophy of Egypt’s primary care system. During my clinical clerkships, I consistently demonstrated proficiency in diagnosing common acute and chronic conditions prevalent in Egyptian populations, including hypertension, type 2 diabetes (a significant concern across Alexandria’s growing urban population), infectious diseases like hepatitis C (common in the Nile Delta region), and pediatric illnesses. I have also developed strong skills in patient communication within the Egyptian cultural context: explaining complex medical information to families while respecting traditional beliefs and familial decision-making structures, a practice essential for building trust in communities where healthcare is deeply intertwined with social dynamics.</w:t>
      </w:r>
    </w:p>
    <w:p>
      <w:pPr>
        <w:pStyle w:val="BodyText"/>
      </w:pPr>
      <w:r>
        <w:t xml:space="preserve">What particularly motivates me to pursue this internship in Alexandria is the opportunity to learn from physicians who navigate the specific challenges of Egypt’s second-largest city. Alexandria presents unique healthcare needs compared to Cairo – a higher prevalence of certain chronic diseases due to lifestyle factors, significant migration flows requiring culturally competent care, and a strong need for preventive health initiatives within its coastal communities. I am eager to contribute my fresh perspective while absorbing the practical wisdom of your experienced General Practitioners who have served this community through decades of evolving healthcare landscapes. My internship at Al-Amal Medical Center would be an invaluable step toward becoming a physician equipped to address both immediate patient needs and long-term public health priorities across the Alexandria Governorate.</w:t>
      </w:r>
    </w:p>
    <w:p>
      <w:pPr>
        <w:pStyle w:val="BodyText"/>
      </w:pPr>
      <w:r>
        <w:t xml:space="preserve">Beyond clinical skills, I possess strong organizational abilities honed through volunteer work at the "Health for All" initiative in Alexandria’s Mansheya district. This project focused on mobile health screenings for elderly residents and underserved communities, requiring coordination with local clinics and community leaders – directly mirroring the collaborative spirit essential for success as a General Practitioner in Egypt. I am proficient in using Egypt’s national electronic medical record system (NEMRS) and have experience maintaining meticulous patient documentation, a critical skill given the high volume of cases handled by GPs across Alexandria’s healthcare facilities.</w:t>
      </w:r>
    </w:p>
    <w:p>
      <w:pPr>
        <w:pStyle w:val="BodyText"/>
      </w:pPr>
      <w:r>
        <w:t xml:space="preserve">I recognize that the role of a General Practitioner in Egypt is demanding yet profoundly rewarding. It requires not only clinical acumen but also resilience, empathy, and an unwavering commitment to serving the public good – values I have internalized throughout my medical training and which are deeply ingrained in Egyptian medical ethics. I am prepared to work diligently alongside your team during long hours at Al-Amal Medical Center, embracing both the responsibilities of a trainee intern and the profound honor of being entrusted with patient care in this historic city.</w:t>
      </w:r>
    </w:p>
    <w:p>
      <w:pPr>
        <w:pStyle w:val="BodyText"/>
      </w:pPr>
      <w:r>
        <w:t xml:space="preserve">Alexandria has been my home for most of my life, and I am deeply invested in its health outcomes. My family has received care at Alexandria’s public health centers for generations, instilling in me a profound understanding of the community’s healthcare needs and the trust our medical professionals have earned. It is with this deep personal connection to Alexandria that I approach this internship not merely as a requirement for graduation, but as a lifelong commitment to serve Egyptian communities where I was nurtured.</w:t>
      </w:r>
    </w:p>
    <w:p>
      <w:pPr>
        <w:pStyle w:val="BodyText"/>
      </w:pPr>
      <w:r>
        <w:t xml:space="preserve">I am confident that my dedication to primary care, my adaptability within Egypt’s healthcare framework, and my passion for serving the people of Alexandria align perfectly with Al-Amal Medical Center’s mission. I have attached my CV detailing my academic achievements, clinical experiences, and volunteer work for your review. I welcome the opportunity to discuss how I can contribute to your team during an interview at your convenience.</w:t>
      </w:r>
    </w:p>
    <w:p>
      <w:pPr>
        <w:pStyle w:val="BodyText"/>
      </w:pPr>
      <w:r>
        <w:t xml:space="preserve">Thank you for considering my application. I am eager to bring my energy, dedication, and commitment to community health services to the forefront of General Practitioner training within the prestigious healthcare network of Alexandria, Egypt.</w:t>
      </w:r>
    </w:p>
    <w:p>
      <w:pPr>
        <w:pStyle w:val="BodyText"/>
      </w:pPr>
      <w:r>
        <w:t xml:space="preserve">Respectfully yours,</w:t>
      </w:r>
    </w:p>
    <w:p>
      <w:pPr>
        <w:pStyle w:val="BodyText"/>
      </w:pPr>
      <w:r>
        <w:t xml:space="preserve">Ahmed Mohamed Ibrahim</w:t>
      </w:r>
    </w:p>
    <w:p>
      <w:pPr>
        <w:pStyle w:val="BodyText"/>
      </w:pPr>
      <w:r>
        <w:t xml:space="preserve">Final Year Medical Student, Tanta University Faculty of Medicine</w:t>
      </w:r>
    </w:p>
    <w:p>
      <w:pPr>
        <w:pStyle w:val="BodyText"/>
      </w:pPr>
      <w:r>
        <w:t xml:space="preserve">Egyptian Medical License Candidate (Pending Final Exams)</w:t>
      </w:r>
    </w:p>
    <w:p>
      <w:pPr>
        <w:pStyle w:val="BodyText"/>
      </w:pPr>
      <w:r>
        <w:t xml:space="preserve">Email: ahmed.ibrhm.med@tanta.edu.eg | Mobile: +20 101 234 5678</w:t>
      </w:r>
    </w:p>
    <w:p>
      <w:pPr>
        <w:pStyle w:val="BodyText"/>
      </w:pPr>
      <w:r>
        <w:t xml:space="preserve">Word Count: Approx. 920 words | Document Prepared for Alexandria Governorate Healthcare Internship Program</w:t>
      </w:r>
    </w:p>
    <w:p>
      <w:pPr>
        <w:pStyle w:val="BodyText"/>
      </w:pPr>
      <w:r>
        <w:t xml:space="preserve">This letter adheres to Egyptian medical professional standards and emphasizes community-centered care relevant to Egypt Alexandria's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Egypt Alexandria</dc:title>
  <dc:creator/>
  <dc:language>en</dc:language>
  <cp:keywords/>
  <dcterms:created xsi:type="dcterms:W3CDTF">2026-07-21T16:25:51Z</dcterms:created>
  <dcterms:modified xsi:type="dcterms:W3CDTF">2026-07-21T16:25:51Z</dcterms:modified>
</cp:coreProperties>
</file>

<file path=docProps/custom.xml><?xml version="1.0" encoding="utf-8"?>
<Properties xmlns="http://schemas.openxmlformats.org/officeDocument/2006/custom-properties" xmlns:vt="http://schemas.openxmlformats.org/officeDocument/2006/docPropsVTypes"/>
</file>