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Internship Position</w:t>
      </w:r>
    </w:p>
    <w:p>
      <w:pPr>
        <w:pStyle w:val="BodyText"/>
      </w:pPr>
      <w:r>
        <w:t xml:space="preserve">Submitted to the Medical Administration Office</w:t>
      </w:r>
    </w:p>
    <w:p>
      <w:pPr>
        <w:pStyle w:val="BodyText"/>
      </w:pPr>
      <w:r>
        <w:t xml:space="preserve">Reliable Healthcare Solutions (P) Ltd.</w:t>
      </w:r>
    </w:p>
    <w:p>
      <w:pPr>
        <w:pStyle w:val="BodyText"/>
      </w:pPr>
      <w:r>
        <w:t xml:space="preserve">5th Floor, Horizon Business Park, Koramangala 4th Block</w:t>
      </w:r>
    </w:p>
    <w:p>
      <w:pPr>
        <w:pStyle w:val="BodyText"/>
      </w:pPr>
      <w:r>
        <w:t xml:space="preserve">Bangalore - 560034, India</w:t>
      </w:r>
    </w:p>
    <w:bookmarkEnd w:id="20"/>
    <w:bookmarkStart w:id="21" w:name="date"/>
    <w:p>
      <w:pPr>
        <w:pStyle w:val="Heading2"/>
      </w:pPr>
      <w:r>
        <w:t xml:space="preserve">Date:</w:t>
      </w:r>
    </w:p>
    <w:p>
      <w:pPr>
        <w:pStyle w:val="FirstParagraph"/>
      </w:pPr>
      <w:r>
        <w:t xml:space="preserve">October 26, 2023</w:t>
      </w:r>
    </w:p>
    <w:bookmarkEnd w:id="21"/>
    <w:bookmarkStart w:id="22" w:name="X0b95a7a4bd728129ee0c648345ae17a07dca4a2"/>
    <w:p>
      <w:pPr>
        <w:pStyle w:val="Heading2"/>
      </w:pPr>
      <w:r>
        <w:t xml:space="preserve">Subject: Application for General Practitioner Internship Position</w:t>
      </w:r>
    </w:p>
    <w:bookmarkEnd w:id="22"/>
    <w:p>
      <w:pPr>
        <w:pStyle w:val="FirstParagraph"/>
      </w:pPr>
      <w:r>
        <w:t xml:space="preserve">Dear Hiring Committee,</w:t>
      </w:r>
    </w:p>
    <w:p>
      <w:pPr>
        <w:pStyle w:val="BodyText"/>
      </w:pPr>
      <w:r>
        <w:t xml:space="preserve">I am writing with profound enthusiasm to express my earnest interest in the General Practitioner Internship position at Reliable Healthcare Solutions (P) Ltd., as advertised on the Karnataka Medical Council portal. As a recently graduated MBBS physician (2023 batch) from St. John's Medical College, Bangalore, I have meticulously prepared myself for a career dedicated to community-centered primary healthcare—a mission that aligns perfectly with your institution’s reputation for compassionate and accessible medical services in India’s vibrant tech hub.</w:t>
      </w:r>
    </w:p>
    <w:p>
      <w:pPr>
        <w:pStyle w:val="BodyText"/>
      </w:pPr>
      <w:r>
        <w:t xml:space="preserve">My academic journey was deeply rooted in understanding the unique healthcare challenges faced by urban populations like those in Bangalore. During my MBBS curriculum, I focused extensively on clinical rotations across government hospitals (Kempegowda Institute of Medical Sciences, Bangalore) and primary care clinics in underserved areas such as Basavanagudi and Whitefield. These experiences solidified my commitment to becoming a General Practitioner who bridges the gap between advanced medical knowledge and community health needs—a role I now seek to refine through your esteemed internship program.</w:t>
      </w:r>
    </w:p>
    <w:p>
      <w:pPr>
        <w:pStyle w:val="BodyText"/>
      </w:pPr>
      <w:r>
        <w:t xml:space="preserve">What sets me apart is my hands-on engagement with Bangalore’s diverse healthcare ecosystem. In 2022, I participated in the 'Health for All' mobile camp initiative organized by the Bangalore Urban District Health Society. For six weeks, I assisted senior physicians in conducting screenings for hypertension and diabetes in Koramangala’s congested residential colonies—a firsthand encounter with the city's growing burden of non-communicable diseases. This experience taught me to navigate language barriers (Kannada/English/Hindi), prioritize urgent cases amidst high patient volumes, and document meticulously using the Ayushman Bharat digital health records system—skills directly transferable to your clinic’s daily operations.</w:t>
      </w:r>
    </w:p>
    <w:p>
      <w:pPr>
        <w:pStyle w:val="BodyText"/>
      </w:pPr>
      <w:r>
        <w:t xml:space="preserve">Furthermore, I have actively pursued knowledge of India’s evolving primary healthcare framework. I completed a 30-hour certification in 'National Health Mission Guidelines for Urban Primary Care' through the Indian Public Health Association (IPHA), with particular focus on NCD management protocols aligned with WHO standards. This training emphasized the critical role General Practitioners play in preventing hospital overburden—a principle central to Bangalore’s healthcare strategy as its population surges past 14 million. I understand that as a Doctor General Practitioner in India, one must balance clinical acumen with public health sensitivity—something your institution exemplifies through its community outreach programs.</w:t>
      </w:r>
    </w:p>
    <w:p>
      <w:pPr>
        <w:pStyle w:val="BodyText"/>
      </w:pPr>
      <w:r>
        <w:t xml:space="preserve">I am particularly drawn to Reliable Healthcare Solutions’ integrated approach to patient care. Your partnership with local NGOs for maternal health screenings and diabetes awareness in Bangalore’s peri-urban zones reflects the holistic model I aspire to contribute to. During my clinical postings, I observed how effective General Practitioners leverage technology (like telemedicine for rural referrals) without compromising personal bedside manner—a balance I aim to master under your mentorship. Your clinic’s emphasis on evidence-based treatment for common Bangalore health concerns (dengue season management, allergy control in monsoon months, and geriatric care for aging urban populations) resonates with my clinical interests.</w:t>
      </w:r>
    </w:p>
    <w:p>
      <w:pPr>
        <w:pStyle w:val="BodyText"/>
      </w:pPr>
      <w:r>
        <w:t xml:space="preserve">My technical competencies include proficiency in EHR systems used across Karnataka (e.g., Arogya Karnataka Portal), basic ultrasound interpretation, and administering immunizations as per the Universal Immunization Program. I am certified in Advanced Cardiac Life Support (ACLS) and Pediatric Advanced Life Support (PALS) by the Indian Red Cross Society—critical assets for a General Practitioner intern handling emergencies in a bustling city like Bangalore. Crucially, I possess fluency in Kannada, which allows me to communicate effectively with over 65% of your local patient base without translation barriers—a significant advantage in delivering culturally competent care.</w:t>
      </w:r>
    </w:p>
    <w:p>
      <w:pPr>
        <w:pStyle w:val="BodyText"/>
      </w:pPr>
      <w:r>
        <w:t xml:space="preserve">What drives my application is not merely the opportunity to learn, but a deep-seated desire to serve India’s healthcare system where it matters most: the community level. I have witnessed how Bangalore’s rapid urbanization strains public health infrastructure, leading to preventable complications among marginalized groups. As a future Doctor General Practitioner, I am committed to being part of the solution—providing timely, empathetic care that respects cultural contexts while adhering strictly to Indian Medical Council ethics guidelines.</w:t>
      </w:r>
    </w:p>
    <w:p>
      <w:pPr>
        <w:pStyle w:val="BodyText"/>
      </w:pPr>
      <w:r>
        <w:t xml:space="preserve">I am confident that my proactive attitude, academic rigor in primary care specialties, and passion for Bangalore’s health challenges position me as an ideal candidate for your General Practitioner Internship. I have attached my detailed CV, MBBS degree certificate (with 68% marks), and letters of recommendation from Dr. Ananya Desai (Senior Physician, KIMS) and Dr. Ramesh Kumar (Coordinator, Bangalore Urban Health Initiative). I welcome the opportunity to discuss how my skills in patient triage, health education for Indian families, and adaptation to urban clinic dynamics can benefit your team.</w:t>
      </w:r>
    </w:p>
    <w:p>
      <w:pPr>
        <w:pStyle w:val="BodyText"/>
      </w:pPr>
      <w:r>
        <w:t xml:space="preserve">Thank you for considering my application. I look forward to contributing meaningfully as a General Practitioner Intern at Reliable Healthcare Solutions—helping build stronger foundations of primary healthcare across India’s dynamic metropolis of Bangalore.</w:t>
      </w:r>
    </w:p>
    <w:p>
      <w:pPr>
        <w:pStyle w:val="BodyText"/>
      </w:pPr>
      <w:r>
        <w:t xml:space="preserve">Sincerely,</w:t>
      </w:r>
    </w:p>
    <w:p>
      <w:pPr>
        <w:pStyle w:val="BodyText"/>
      </w:pPr>
      <w:r>
        <w:t xml:space="preserve">Aanya Sharma</w:t>
      </w:r>
    </w:p>
    <w:p>
      <w:pPr>
        <w:pStyle w:val="BodyText"/>
      </w:pPr>
      <w:r>
        <w:t xml:space="preserve">MBBS, DCH (Diploma in Child Health)</w:t>
      </w:r>
    </w:p>
    <w:p>
      <w:pPr>
        <w:pStyle w:val="BodyText"/>
      </w:pPr>
      <w:r>
        <w:t xml:space="preserve">Registered with Karnataka Medical Council (R. No.: KMC/2023/78910)</w:t>
      </w:r>
    </w:p>
    <w:p>
      <w:pPr>
        <w:pStyle w:val="BodyText"/>
      </w:pPr>
      <w:r>
        <w:t xml:space="preserve">Email: aanya.sharma.mbb@outlook.com | Phone: +91 98456 78321</w:t>
      </w:r>
    </w:p>
    <w:p>
      <w:pPr>
        <w:pStyle w:val="BodyText"/>
      </w:pPr>
      <w:r>
        <w:rPr>
          <w:bCs/>
          <w:b/>
        </w:rPr>
        <w:t xml:space="preserve">Note:</w:t>
      </w:r>
      <w:r>
        <w:t xml:space="preserve"> </w:t>
      </w:r>
      <w:r>
        <w:t xml:space="preserve">This Internship Application Letter is specifically tailored for a Doctor General Practitioner position in India Bangalore, emphasizing local healthcare context, regulatory requirements (Karnataka Medical Council), and community health priorities unique to urban Indian settings.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2026-07-21T04:30:04Z</dcterms:created>
  <dcterms:modified xsi:type="dcterms:W3CDTF">2026-07-21T04:30:04Z</dcterms:modified>
</cp:coreProperties>
</file>

<file path=docProps/custom.xml><?xml version="1.0" encoding="utf-8"?>
<Properties xmlns="http://schemas.openxmlformats.org/officeDocument/2006/custom-properties" xmlns:vt="http://schemas.openxmlformats.org/officeDocument/2006/docPropsVTypes"/>
</file>