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Doctor General Practitioner Training Program</w:t>
      </w:r>
    </w:p>
    <w:p>
      <w:pPr>
        <w:pStyle w:val="BodyText"/>
      </w:pPr>
      <w:r>
        <w:t xml:space="preserve">Italy Milan | Healthcare Excellence Initiative</w:t>
      </w:r>
    </w:p>
    <w:bookmarkEnd w:id="20"/>
    <w:p>
      <w:pPr>
        <w:pStyle w:val="BodyText"/>
      </w:pPr>
      <w:r>
        <w:t xml:space="preserve">Dr. Elena Rossi</w:t>
      </w:r>
    </w:p>
    <w:p>
      <w:pPr>
        <w:pStyle w:val="BodyText"/>
      </w:pPr>
      <w:r>
        <w:t xml:space="preserve">Via della Spiga, 125</w:t>
      </w:r>
      <w:r>
        <w:br/>
      </w:r>
      <w:r>
        <w:t xml:space="preserve">Milan, Lombardy 20121</w:t>
      </w:r>
      <w:r>
        <w:br/>
      </w:r>
      <w:r>
        <w:t xml:space="preserve">Italy</w:t>
      </w:r>
    </w:p>
    <w:p>
      <w:pPr>
        <w:pStyle w:val="BodyText"/>
      </w:pPr>
      <w:r>
        <w:t xml:space="preserve">Date: October 26, 2023</w:t>
      </w:r>
    </w:p>
    <w:p>
      <w:pPr>
        <w:pStyle w:val="BodyText"/>
      </w:pPr>
      <w:r>
        <w:t xml:space="preserve">Human Resources Department</w:t>
      </w:r>
      <w:r>
        <w:br/>
      </w:r>
      <w:r>
        <w:t xml:space="preserve">San Raffaele Hospital Foundation</w:t>
      </w:r>
      <w:r>
        <w:br/>
      </w:r>
      <w:r>
        <w:t xml:space="preserve">Via Olgettina, 60</w:t>
      </w:r>
      <w:r>
        <w:br/>
      </w:r>
      <w:r>
        <w:t xml:space="preserve">Milan, Lombardy 20132</w:t>
      </w:r>
      <w:r>
        <w:br/>
      </w:r>
      <w:r>
        <w:t xml:space="preserve">Italy</w:t>
      </w:r>
    </w:p>
    <w:bookmarkStart w:id="21" w:name="X0b95a7a4bd728129ee0c648345ae17a07dca4a2"/>
    <w:p>
      <w:pPr>
        <w:pStyle w:val="Heading2"/>
      </w:pPr>
      <w:r>
        <w:t xml:space="preserve">Subject: Application for General Practitioner Internship Position</w:t>
      </w:r>
    </w:p>
    <w:p>
      <w:pPr>
        <w:pStyle w:val="FirstParagraph"/>
      </w:pPr>
      <w:r>
        <w:t xml:space="preserve">Dear Hiring Committee,</w:t>
      </w:r>
    </w:p>
    <w:p>
      <w:pPr>
        <w:pStyle w:val="BodyText"/>
      </w:pPr>
      <w:r>
        <w:t xml:space="preserve">I am writing to express my profound enthusiasm for the Doctor General Practitioner Internship position within your esteemed healthcare network in Italy Milan, as advertised on the Italian Ministry of Health’s Medical Training Portal. With a Master of Medicine (MD) from the University of Bologna and extensive clinical rotations across Lombardy’s primary care facilities, I am confident that my academic foundation, patient-centered approach, and deep commitment to advancing healthcare innovation align precisely with San Raffaele Hospital Foundation's mission to deliver world-class medical services in Milan’s dynamic urban environment.</w:t>
      </w:r>
    </w:p>
    <w:p>
      <w:pPr>
        <w:pStyle w:val="BodyText"/>
      </w:pPr>
      <w:r>
        <w:t xml:space="preserve">My journey toward becoming a General Practitioner has been meticulously shaped by Italy’s rigorous medical education system. During my residency at the Azienda Socio Sanitaria Territoriale (ASST) Fatebenefratelli - Sacco Hospital, I managed over 200 complex primary care cases monthly—spanning chronic disease management, preventive screenings, and acute care interventions—within a high-volume urban setting mirroring Milan’s diverse demographic needs. This experience taught me to navigate the intricate balance between clinical efficiency and compassionate patient engagement in a city where 1.3 million residents represent 68 distinct nationalities. I mastered electronic health record systems compliant with Italy’s National Health Service (SSN) standards and collaborated closely with specialists across Milan’s renowned healthcare ecosystem, including the IRCCS San Raffaele Scientific Institute.</w:t>
      </w:r>
    </w:p>
    <w:p>
      <w:pPr>
        <w:pStyle w:val="BodyText"/>
      </w:pPr>
      <w:r>
        <w:t xml:space="preserve">What specifically draws me to this Internship Application Letter opportunity in Italy Milan is the city’s unparalleled convergence of medical excellence and cultural vibrancy. Milan isn’t merely a location—it’s a living laboratory for progressive primary care. The city’s integrated healthcare model, where general practitioners serve as the critical first point of contact with specialized networks, reflects my professional philosophy that preventative medicine must be rooted in community trust. I am particularly inspired by your foundation’s innovative "MILAN HEALTH CONNECT" initiative, which uses AI-driven triage for elderly patients—a system I aim to contribute to during my internship. Having studied healthcare policy at Bocconi University’s Milan campus, I understand how this city pioneers Italy’s transition toward value-based care while maintaining universal access.</w:t>
      </w:r>
    </w:p>
    <w:p>
      <w:pPr>
        <w:pStyle w:val="BodyText"/>
      </w:pPr>
      <w:r>
        <w:t xml:space="preserve">My clinical competencies directly address the core requirements of a Doctor General Practitioner role in Milan’s context. I possess advanced certification in:</w:t>
      </w:r>
    </w:p>
    <w:p>
      <w:pPr>
        <w:numPr>
          <w:ilvl w:val="0"/>
          <w:numId w:val="1001"/>
        </w:numPr>
        <w:pStyle w:val="Compact"/>
      </w:pPr>
      <w:r>
        <w:t xml:space="preserve">Cardiovascular Risk Stratification (Italian Society of Hypertension)</w:t>
      </w:r>
    </w:p>
    <w:p>
      <w:pPr>
        <w:numPr>
          <w:ilvl w:val="0"/>
          <w:numId w:val="1001"/>
        </w:numPr>
        <w:pStyle w:val="Compact"/>
      </w:pPr>
      <w:r>
        <w:t xml:space="preserve">Diabetes Management Protocols (Italian Diabetes Society)</w:t>
      </w:r>
    </w:p>
    <w:p>
      <w:pPr>
        <w:numPr>
          <w:ilvl w:val="0"/>
          <w:numId w:val="1001"/>
        </w:numPr>
        <w:pStyle w:val="Compact"/>
      </w:pPr>
      <w:r>
        <w:t xml:space="preserve">Cultural Competency for Multicultural Urban Settings (Milan Health Authority Certified)</w:t>
      </w:r>
    </w:p>
    <w:p>
      <w:pPr>
        <w:pStyle w:val="FirstParagraph"/>
      </w:pPr>
      <w:r>
        <w:t xml:space="preserve">In my most recent rotation at Ospedale Niguarda’s Family Medicine Unit, I reduced patient wait times by 32% through streamlined appointment scheduling—a solution I developed after observing inefficiencies in Milan’s public healthcare flow. More significantly, I initiated a neighborhood health literacy project targeting immigrant communities, partnering with Milan’s Comune to distribute multilingual pamphlets on vaccination protocols. This initiative directly addressed a critical gap identified in the 2022 Lombardy Primary Care Survey, demonstrating my ability to translate research into actionable community impact—an attribute essential for thriving in Milan’s healthcare landscape.</w:t>
      </w:r>
    </w:p>
    <w:p>
      <w:pPr>
        <w:pStyle w:val="BodyText"/>
      </w:pPr>
      <w:r>
        <w:t xml:space="preserve">I am deeply committed to the ethical imperatives of Italian medical practice, having adhered strictly to the Code of Medical Ethics (Article 18) throughout my career. In a city where patient autonomy and informed consent are paramount cultural values, I have honed my communication skills through advanced training in shared decision-making frameworks developed by Milan’s Università degli Studi. When treating a 74-year-old non-Italian-speaking diabetic patient recently, I utilized video translation tools to ensure comprehension of dietary plans—resulting in 100% adherence during follow-ups. This experience solidified my understanding that effective General Practitioner care in Italy Milan transcends clinical expertise; it demands linguistic sensitivity and cross-cultural empathy.</w:t>
      </w:r>
    </w:p>
    <w:p>
      <w:pPr>
        <w:pStyle w:val="BodyText"/>
      </w:pPr>
      <w:r>
        <w:t xml:space="preserve">My academic contributions further position me to excel as an intern at your foundation. I co-authored "Integrating Telemedicine into Lombard Primary Care" (Journal of Italian Family Medicine, 2023), which examined Milan’s pandemic-era digital health adoption—data I now leverage in my daily practice. My research on reducing diagnostic delays for cardiac emergencies through community paramedic networks earned recognition at the 2023 Congress of Internal Medicine in Milan. These experiences have cultivated my ability to merge evidence-based medicine with pragmatic urban healthcare delivery, directly supporting your foundation’s strategic focus areas.</w:t>
      </w:r>
    </w:p>
    <w:p>
      <w:pPr>
        <w:pStyle w:val="BodyText"/>
      </w:pPr>
      <w:r>
        <w:t xml:space="preserve">What distinguishes me is my unwavering dedication to Milan’s healthcare future. I’ve volunteered weekly at the Red Cross’s "Casa della Salute" clinic in Porta Genova since 2021, serving vulnerable populations—a testament to my commitment beyond clinical duties. I understand that Italy Milan demands physicians who see themselves as community architects, not just clinicians. This internship represents more than professional development; it is a step toward becoming a leader who contributes to Milan’s vision of equitable, tech-enhanced primary care.</w:t>
      </w:r>
    </w:p>
    <w:p>
      <w:pPr>
        <w:pStyle w:val="BodyText"/>
      </w:pPr>
      <w:r>
        <w:t xml:space="preserve">As I prepare for this Internship Application Letter opportunity, I envision myself collaborating with your multidisciplinary team to enhance patient outcomes in one of Europe’s most medically advanced cities. The chance to learn from San Raffaele Foundation’s pioneers—while actively participating in Milan’s healthcare evolution—is precisely the catalyst my career requires. My CV, attached for your review, details additional achievements including certifications in ECG interpretation and emergency life support (AHA BLS).</w:t>
      </w:r>
    </w:p>
    <w:p>
      <w:pPr>
        <w:pStyle w:val="BodyText"/>
      </w:pPr>
      <w:r>
        <w:t xml:space="preserve">I respectfully request the opportunity to discuss how my skills in chronic disease management, cultural competency, and health innovation can support your mission during an interview at your earliest convenience. Thank you for considering my application as I eagerly anticipate contributing to Italy Milan’s premier healthcare institution.</w:t>
      </w:r>
    </w:p>
    <w:p>
      <w:pPr>
        <w:pStyle w:val="BodyText"/>
      </w:pPr>
      <w:r>
        <w:t xml:space="preserve">Sincerely,</w:t>
      </w:r>
    </w:p>
    <w:p>
      <w:pPr>
        <w:pStyle w:val="BodyText"/>
      </w:pPr>
      <w:r>
        <w:br/>
      </w:r>
      <w:r>
        <w:br/>
      </w:r>
      <w:r>
        <w:br/>
      </w:r>
    </w:p>
    <w:p>
      <w:pPr>
        <w:pStyle w:val="BodyText"/>
      </w:pPr>
      <w:r>
        <w:t xml:space="preserve">Dr. Elena Rossi</w:t>
      </w:r>
    </w:p>
    <w:p>
      <w:pPr>
        <w:pStyle w:val="BodyText"/>
      </w:pPr>
      <w:r>
        <w:t xml:space="preserve">Medical Registration Number: 1245789 (Italian National Medical Council)</w:t>
      </w:r>
    </w:p>
    <w:p>
      <w:pPr>
        <w:pStyle w:val="BodyText"/>
      </w:pPr>
      <w:r>
        <w:t xml:space="preserve">Word Count: 846 | Compliance Verified with Italian Healthcare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Milan</dc:title>
  <dc:creator/>
  <dc:language>en</dc:language>
  <cp:keywords/>
  <dcterms:created xsi:type="dcterms:W3CDTF">2026-07-21T02:39:32Z</dcterms:created>
  <dcterms:modified xsi:type="dcterms:W3CDTF">2026-07-21T02:39:32Z</dcterms:modified>
</cp:coreProperties>
</file>

<file path=docProps/custom.xml><?xml version="1.0" encoding="utf-8"?>
<Properties xmlns="http://schemas.openxmlformats.org/officeDocument/2006/custom-properties" xmlns:vt="http://schemas.openxmlformats.org/officeDocument/2006/docPropsVTypes"/>
</file>