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t xml:space="preserve">June 15, 2024</w:t>
      </w:r>
    </w:p>
    <w:p>
      <w:pPr>
        <w:pStyle w:val="BodyText"/>
      </w:pPr>
      <w:r>
        <w:t xml:space="preserve">Hiring Committee</w:t>
      </w:r>
      <w:r>
        <w:br/>
      </w:r>
      <w:r>
        <w:t xml:space="preserve">Abidjan General Hospital</w:t>
      </w:r>
      <w:r>
        <w:br/>
      </w:r>
      <w:r>
        <w:t xml:space="preserve">Plateau District, Abidjan</w:t>
      </w:r>
      <w:r>
        <w:br/>
      </w:r>
      <w:r>
        <w:t xml:space="preserve">Ivory Coast</w:t>
      </w:r>
    </w:p>
    <w:bookmarkStart w:id="20"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 am writing with profound enthusiasm to submit my application for the Doctor General Practitioner Internship position at Abidjan General Hospital in Ivory Coast. As a recent graduate of the Faculty of Medicine at University Cheikh Anta Diop, Dakar, Senegal, with comprehensive clinical training and a deep commitment to community healthcare in Francophone West Africa, I am eager to contribute my skills to the dynamic medical landscape of Ivory Coast Abidjan. This Internship Application Letter represents not merely an application for professional development but a heartfelt pledge to serve the people of Côte d'Ivoire where accessible primary care remains both a critical need and an opportunity for transformative impact.</w:t>
      </w:r>
    </w:p>
    <w:p>
      <w:pPr>
        <w:pStyle w:val="BodyText"/>
      </w:pPr>
      <w:r>
        <w:t xml:space="preserve">My academic journey has been meticulously aligned with the healthcare priorities of Ivory Coast. During my medical studies, I completed rigorous clinical rotations across urban and rural settings in Senegal, Mali, and Burkina Faso—regions sharing significant demographic and epidemiological parallels with the Ivorian context. In these placements, I managed 300+ patient encounters weekly under physician supervision, specializing in tropical disease management (including malaria, dengue fever), maternal health initiatives for rural clinics in Bougouni, and diabetes care programs that reduced HbA1c levels by 22% through community education. Crucially, I developed proficiency in French medical terminology and culturally sensitive communication techniques essential for effective practice in Ivory Coast Abidjan. My internship at the N'Djamena Regional Hospital (Chad) further exposed me to the complexities of resource-limited settings, where I co-designed a mobile health screening program for hypertension that reached 1,200+ underserved patients—a model directly transferable to Abidjan's urban informal settlements.</w:t>
      </w:r>
    </w:p>
    <w:p>
      <w:pPr>
        <w:pStyle w:val="BodyText"/>
      </w:pPr>
      <w:r>
        <w:t xml:space="preserve">What draws me specifically to Ivory Coast Abidjan is the city’s unique position as West Africa’s healthcare hub. As the economic capital with over 6 million residents and one of Africa’s fastest-growing urban populations, Abidjan faces escalating demands for accessible primary care amidst a shortage of general practitioners. The Ministry of Health reports that 1 in 3 Ivorian communities lacks adequate GP services—particularly in neighborhoods like Cocody and Yopougon where chronic diseases are rising with lifestyle changes. I recognize that this gap represents both a professional challenge and an opportunity to apply evidence-based medicine within the framework of Côte d'Ivoire’s National Health Strategy 2025. My fluency in French, Swahili, and Bambara—combined with my understanding of Ivorian traditional healing practices—positions me to bridge cultural divides that often hinder effective patient care. I am particularly inspired by Abidjan General Hospital's recent expansion of its Family Medicine Department and its partnership with the WHO’s Primary Healthcare Initiative for West Africa.</w:t>
      </w:r>
    </w:p>
    <w:p>
      <w:pPr>
        <w:pStyle w:val="BodyText"/>
      </w:pPr>
      <w:r>
        <w:t xml:space="preserve">My clinical approach is grounded in a holistic philosophy that integrates modern medicine with community-centered care. In my final year, I conducted an independent study on patient adherence to antimalarial protocols in Sahel regions, discovering that 68% of non-compliance stemmed from socioeconomic barriers rather than medical complexity. This insight led me to develop a simplified treatment guide co-created with community health workers using local pictograms—a strategy I plan to implement in Abidjan's public clinics. Furthermore, I have received specialized training in WHO’s Essential Health Package for Primary Care and am certified in Basic Life Support (BLS) and Pediatric Advanced Life Support (PALS), ensuring immediate readiness for emergency scenarios common in general practice settings across Ivory Coast.</w:t>
      </w:r>
    </w:p>
    <w:p>
      <w:pPr>
        <w:pStyle w:val="BodyText"/>
      </w:pPr>
      <w:r>
        <w:t xml:space="preserve">What sets me apart is my deep immersion in the Ivorian healthcare ecosystem beyond academic requirements. I volunteered with Action Against Hunger during their 2023 cholera response in Abidjan's port areas, coordinating hygiene education that reduced infection rates by 40% among 5,000 residents. This experience revealed the interconnectedness of sanitation, nutrition, and primary care—a perspective I would bring to your internship program. Additionally, my research on "Telemedicine Integration in Urban African Clinics" (published in the Pan-African Journal of Medicine) identified Abidjan as a prime location for digital health adoption due to its high smartphone penetration rate (78%) and ongoing government initiatives like e-Abidjan Health. I am keen to explore how teleconsultations could strengthen GP services in underserved districts during my internship.</w:t>
      </w:r>
    </w:p>
    <w:p>
      <w:pPr>
        <w:pStyle w:val="BodyText"/>
      </w:pPr>
      <w:r>
        <w:t xml:space="preserve">I understand that the Doctor General Practitioner role in Ivory Coast Abidjan demands more than clinical competence—it requires resilience, cultural humility, and a commitment to sustainable change. Having navigated healthcare disparities firsthand while working with the African Medical and Research Foundation (AMREF) in Abidjan's peri-urban communities last year, I am prepared for the realities of limited resources and high patient volumes. My internship goal is not merely skill acquisition but meaningful contribution: developing community health outreach protocols that complement existing hospital services, collaborating with traditional healers to enhance maternal care access, and documenting best practices for future interns at Abidjan General Hospital.</w:t>
      </w:r>
    </w:p>
    <w:p>
      <w:pPr>
        <w:pStyle w:val="BodyText"/>
      </w:pPr>
      <w:r>
        <w:t xml:space="preserve">The Ivorian healthcare system stands at an inflection point where international partnerships like yours can catalyze lasting change. I am eager to bring my proactive approach, multilingual abilities, and community-focused methodology to your esteemed institution. My internship under your mentorship would represent a strategic step toward becoming a physician who embodies the ideal of "health for all" in Ivory Coast Abidjan—where every patient, regardless of socioeconomic status, receives compassionate, culturally competent care.</w:t>
      </w:r>
    </w:p>
    <w:p>
      <w:pPr>
        <w:pStyle w:val="BodyText"/>
      </w:pPr>
      <w:r>
        <w:t xml:space="preserve">I have attached my detailed curriculum vitae and academic transcripts for your review. I welcome the opportunity to discuss how my skills align with your internship program’s objectives at your earliest convenience. Thank you for considering this Internship Application Letter as a testament to my dedication to serving Ivory Coast Abidjan through the vital work of General Practitioners.</w:t>
      </w:r>
    </w:p>
    <w:p>
      <w:pPr>
        <w:pStyle w:val="BodyText"/>
      </w:pPr>
      <w:r>
        <w:t xml:space="preserve">Sincerely,</w:t>
      </w:r>
    </w:p>
    <w:p>
      <w:pPr>
        <w:pStyle w:val="BodyText"/>
      </w:pPr>
      <w:r>
        <w:rPr>
          <w:bCs/>
          <w:b/>
        </w:rPr>
        <w:t xml:space="preserve">Dr. Amadou Diallo</w:t>
      </w:r>
    </w:p>
    <w:p>
      <w:pPr>
        <w:pStyle w:val="BodyText"/>
      </w:pPr>
      <w:r>
        <w:t xml:space="preserve">Medical Doctor, University Cheikh Anta Diop (Dakar)</w:t>
      </w:r>
    </w:p>
    <w:p>
      <w:pPr>
        <w:pStyle w:val="BodyText"/>
      </w:pPr>
      <w:r>
        <w:t xml:space="preserve">Email: amadou.diallo@medecine-dakar.edu | Phone: +221 77 123 4567</w:t>
      </w:r>
    </w:p>
    <w:p>
      <w:pPr>
        <w:pStyle w:val="BodyText"/>
      </w:pPr>
      <w:r>
        <w:t xml:space="preserve">LinkedIn: linkedin.com/in/amadoudiallo-md | Portfolio: med-ivorycoast.org/diallo</w:t>
      </w:r>
    </w:p>
    <w:bookmarkEnd w:id="20"/>
    <w:bookmarkEnd w:id="21"/>
    <w:p>
      <w:pPr>
        <w:pStyle w:val="BodyText"/>
      </w:pPr>
      <w:r>
        <w:t xml:space="preserve">Word Count: 847 | Document Type: Internship Application Letter for Doctor General Practitioner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2026-07-21T06:53:20Z</dcterms:created>
  <dcterms:modified xsi:type="dcterms:W3CDTF">2026-07-21T06:53:20Z</dcterms:modified>
</cp:coreProperties>
</file>

<file path=docProps/custom.xml><?xml version="1.0" encoding="utf-8"?>
<Properties xmlns="http://schemas.openxmlformats.org/officeDocument/2006/custom-properties" xmlns:vt="http://schemas.openxmlformats.org/officeDocument/2006/docPropsVTypes"/>
</file>