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Kuwait</w:t>
      </w:r>
      <w:r>
        <w:t xml:space="preserve"> </w:t>
      </w:r>
      <w:r>
        <w:t xml:space="preserve">City</w:t>
      </w:r>
    </w:p>
    <w:bookmarkStart w:id="21" w:name="X4fa42a832a69d1dccf3293cc57497239c167a97"/>
    <w:p>
      <w:pPr>
        <w:pStyle w:val="Heading1"/>
      </w:pPr>
      <w:r>
        <w:t xml:space="preserve">Internship Application Letter for Doctor General Practitioner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Recruitment Committee</w:t>
      </w:r>
      <w:r>
        <w:br/>
      </w:r>
      <w:r>
        <w:t xml:space="preserve">Ministry of Health</w:t>
      </w:r>
      <w:r>
        <w:br/>
      </w:r>
      <w:r>
        <w:t xml:space="preserve">Kuwait City, State of Kuwait</w:t>
      </w:r>
    </w:p>
    <w:bookmarkStart w:id="20" w:name="X83659bef23624d074d53bbbb74c58e6e505e2cf"/>
    <w:p>
      <w:pPr>
        <w:pStyle w:val="Heading2"/>
      </w:pPr>
      <w:r>
        <w:t xml:space="preserve">Subject: Application for General Practitioner Internship at [Hospital/Clinic Name], Kuwait City</w:t>
      </w:r>
    </w:p>
    <w:p>
      <w:pPr>
        <w:pStyle w:val="FirstParagraph"/>
      </w:pPr>
      <w:r>
        <w:t xml:space="preserve">Dear Recruitment Committee,</w:t>
      </w:r>
    </w:p>
    <w:p>
      <w:pPr>
        <w:pStyle w:val="BodyText"/>
      </w:pPr>
      <w:r>
        <w:t xml:space="preserve">With profound enthusiasm and deep respect for the healthcare landscape of Kuwait, I am writing to express my sincere interest in the General Practitioner Internship position within your esteemed healthcare network in Kuwait City. As a dedicated medical graduate with clinical training aligned with international standards and a passion for community-centered care, I am eager to contribute to Kuwait's evolving healthcare ecosystem while further developing my skills under the guidance of experienced professionals at your institution. This</w:t>
      </w:r>
      <w:r>
        <w:t xml:space="preserve"> </w:t>
      </w:r>
      <w:r>
        <w:rPr>
          <w:bCs/>
          <w:b/>
        </w:rPr>
        <w:t xml:space="preserve">Internship Application Letter</w:t>
      </w:r>
      <w:r>
        <w:t xml:space="preserve"> </w:t>
      </w:r>
      <w:r>
        <w:t xml:space="preserve">serves as my formal proposal to join your team as a</w:t>
      </w:r>
      <w:r>
        <w:t xml:space="preserve"> </w:t>
      </w:r>
      <w:r>
        <w:rPr>
          <w:bCs/>
          <w:b/>
        </w:rPr>
        <w:t xml:space="preserve">Doctor General Practitioner</w:t>
      </w:r>
      <w:r>
        <w:t xml:space="preserve">, committed to delivering exceptional primary care services within the vibrant context of</w:t>
      </w:r>
      <w:r>
        <w:t xml:space="preserve"> </w:t>
      </w:r>
      <w:r>
        <w:rPr>
          <w:bCs/>
          <w:b/>
        </w:rPr>
        <w:t xml:space="preserve">Kuwait Kuwait City</w:t>
      </w:r>
      <w:r>
        <w:t xml:space="preserve">.</w:t>
      </w:r>
    </w:p>
    <w:p>
      <w:pPr>
        <w:pStyle w:val="BodyText"/>
      </w:pPr>
      <w:r>
        <w:t xml:space="preserve">Kuwait City represents a unique confluence of modern medical infrastructure and deep-rooted cultural values that profoundly shape healthcare delivery. Having researched the Ministry of Health's strategic initiatives, including Vision 2035's emphasis on preventive care and accessible primary healthcare, I recognize how vital General Practitioners are to addressing the health needs of Kuwait's diverse population—from expatriate communities to local families across all age groups. My academic training at [Your Medical School] emphasized comprehensive primary care models that prioritize patient education, chronic disease management (particularly diabetes and hypertension prevalent in Gulf populations), and culturally sensitive communication. I am particularly drawn to your institution's reputation for integrating evidence-based practices with compassionate, family-oriented care—a philosophy I have actively cultivated through my clinical rotations in multicultural settings.</w:t>
      </w:r>
    </w:p>
    <w:p>
      <w:pPr>
        <w:pStyle w:val="BodyText"/>
      </w:pPr>
      <w:r>
        <w:t xml:space="preserve">During my medical studies, I completed rigorous clinical clerkships across urban and community health settings where I honed core competencies essential for a</w:t>
      </w:r>
      <w:r>
        <w:t xml:space="preserve"> </w:t>
      </w:r>
      <w:r>
        <w:rPr>
          <w:bCs/>
          <w:b/>
        </w:rPr>
        <w:t xml:space="preserve">Doctor General Practitioner</w:t>
      </w:r>
      <w:r>
        <w:t xml:space="preserve">. These included: conducting thorough patient histories and physical examinations; diagnosing common acute conditions (respiratory infections, gastrointestinal disorders); managing stable chronic conditions through personalized treatment plans; performing basic procedures (suturing, wound care, minor dermatological treatments); and utilizing electronic health records efficiently. Crucially, I gained experience collaborating within interdisciplinary teams—a skill directly transferable to Kuwait City's integrated healthcare model where GPs frequently coordinate with specialists, nurses, and social workers. For instance, in my pediatric rotation at [Hospital Name], I developed a patient education toolkit for asthma management that was adopted by the clinic team, reflecting my commitment to preventative care—a cornerstone of primary healthcare in</w:t>
      </w:r>
      <w:r>
        <w:t xml:space="preserve"> </w:t>
      </w:r>
      <w:r>
        <w:rPr>
          <w:bCs/>
          <w:b/>
        </w:rPr>
        <w:t xml:space="preserve">Kuwait Kuwait City</w:t>
      </w:r>
      <w:r>
        <w:t xml:space="preserve"> </w:t>
      </w:r>
      <w:r>
        <w:t xml:space="preserve">as emphasized by MOH guidelines.</w:t>
      </w:r>
    </w:p>
    <w:p>
      <w:pPr>
        <w:pStyle w:val="BodyText"/>
      </w:pPr>
      <w:r>
        <w:t xml:space="preserve">I understand that practicing as a</w:t>
      </w:r>
      <w:r>
        <w:t xml:space="preserve"> </w:t>
      </w:r>
      <w:r>
        <w:rPr>
          <w:bCs/>
          <w:b/>
        </w:rPr>
        <w:t xml:space="preserve">Doctor General Practitioner</w:t>
      </w:r>
      <w:r>
        <w:t xml:space="preserve"> </w:t>
      </w:r>
      <w:r>
        <w:t xml:space="preserve">in Kuwait City requires more than clinical expertise; it demands cultural intelligence and adaptability. Having studied Gulf health dynamics, I am aware of the importance of respecting local customs during consultations—such as accommodating gender preferences in patient care and understanding dietary influences on chronic diseases common in our region. My volunteer work at a multicultural clinic serving expatriate communities in [Previous City] taught me to navigate communication barriers empathetically while maintaining medical accuracy. I also actively engaged with cultural competency workshops focused on Middle Eastern healthcare practices, ensuring my approach aligns with Kuwaiti patient expectations and family-centered care traditions.</w:t>
      </w:r>
    </w:p>
    <w:p>
      <w:pPr>
        <w:pStyle w:val="BodyText"/>
      </w:pPr>
      <w:r>
        <w:t xml:space="preserve">The opportunity to complete this internship in</w:t>
      </w:r>
      <w:r>
        <w:t xml:space="preserve"> </w:t>
      </w:r>
      <w:r>
        <w:rPr>
          <w:bCs/>
          <w:b/>
        </w:rPr>
        <w:t xml:space="preserve">Kuwait Kuwait City</w:t>
      </w:r>
      <w:r>
        <w:t xml:space="preserve"> </w:t>
      </w:r>
      <w:r>
        <w:t xml:space="preserve">is particularly compelling because of its strategic role as the nation's healthcare hub. The city’s leading hospitals—such as Al-Amiri Hospital, Al-Sabah Hospital, and specialized clinics across areas like Hawally and Salmiya—provide a dynamic environment for learning from experienced physicians who navigate complex cases daily. I am eager to contribute to initiatives promoting early detection of lifestyle-related diseases through community health screenings, a priority highlighted in Kuwait's National Health Strategy. My fluency in English (with ongoing proficiency in Arabic) allows me to communicate effectively with diverse patient populations and collaborate seamlessly with your medical team—a critical asset for ensuring continuity of care.</w:t>
      </w:r>
    </w:p>
    <w:p>
      <w:pPr>
        <w:pStyle w:val="BodyText"/>
      </w:pPr>
      <w:r>
        <w:t xml:space="preserve">Furthermore, I am fully committed to complying with all Kuwaiti medical regulations governing foreign-trained doctors, including the necessary MOH licensing procedures and any additional training requirements. I have already initiated the process for document verification and am prepared to complete any pre-internship assessments promptly. My goal is not merely to fulfill an internship requirement but to immerse myself in Kuwait’s healthcare ethos, learning from leaders who are shaping a healthier future for the nation. I believe my proactive attitude—evidenced by my leadership in organizing free health awareness camps during medical school—and dedication to patient advocacy align perfectly with the values of institutions serving</w:t>
      </w:r>
      <w:r>
        <w:t xml:space="preserve"> </w:t>
      </w:r>
      <w:r>
        <w:rPr>
          <w:bCs/>
          <w:b/>
        </w:rPr>
        <w:t xml:space="preserve">Kuwait City</w:t>
      </w:r>
      <w:r>
        <w:t xml:space="preserve">.</w:t>
      </w:r>
    </w:p>
    <w:p>
      <w:pPr>
        <w:pStyle w:val="BodyText"/>
      </w:pPr>
      <w:r>
        <w:t xml:space="preserve">Thank you for considering my application as a prospective</w:t>
      </w:r>
      <w:r>
        <w:t xml:space="preserve"> </w:t>
      </w:r>
      <w:r>
        <w:rPr>
          <w:bCs/>
          <w:b/>
        </w:rPr>
        <w:t xml:space="preserve">Doctor General Practitioner</w:t>
      </w:r>
      <w:r>
        <w:t xml:space="preserve">. I am deeply inspired by Kuwait’s commitment to healthcare excellence and would be honored to contribute my skills to your team while growing under your mentorship. I welcome the opportunity to discuss how my clinical background, cultural awareness, and passion for primary care can support your institution’s mission in</w:t>
      </w:r>
      <w:r>
        <w:t xml:space="preserve"> </w:t>
      </w:r>
      <w:r>
        <w:rPr>
          <w:bCs/>
          <w:b/>
        </w:rPr>
        <w:t xml:space="preserve">Kuwait Kuwait City</w:t>
      </w:r>
      <w:r>
        <w:t xml:space="preserve">. Please find my curriculum vitae attached for further detail on my qualifications.</w:t>
      </w:r>
    </w:p>
    <w:p>
      <w:pPr>
        <w:pStyle w:val="BodyText"/>
      </w:pPr>
      <w:r>
        <w:t xml:space="preserve">With utmost respect and anticipation,</w:t>
      </w:r>
    </w:p>
    <w:p>
      <w:pPr>
        <w:pStyle w:val="BodyText"/>
      </w:pPr>
      <w:r>
        <w:t xml:space="preserve">[Your Full Name]</w:t>
      </w:r>
    </w:p>
    <w:p>
      <w:pPr>
        <w:pStyle w:val="BodyText"/>
      </w:pPr>
      <w:r>
        <w:t xml:space="preserve">[Your Medical License/Registration Number,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Doctor General Practitioner in Kuwait City</dc:title>
  <dc:creator/>
  <dc:language>en</dc:language>
  <cp:keywords/>
  <dcterms:created xsi:type="dcterms:W3CDTF">2026-07-23T03:36:38Z</dcterms:created>
  <dcterms:modified xsi:type="dcterms:W3CDTF">2026-07-23T03:36:38Z</dcterms:modified>
</cp:coreProperties>
</file>

<file path=docProps/custom.xml><?xml version="1.0" encoding="utf-8"?>
<Properties xmlns="http://schemas.openxmlformats.org/officeDocument/2006/custom-properties" xmlns:vt="http://schemas.openxmlformats.org/officeDocument/2006/docPropsVTypes"/>
</file>