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1" w:name="X2fa19d5b93546024c518c96e646b8e0e78cc194"/>
    <w:p>
      <w:pPr>
        <w:pStyle w:val="Heading1"/>
      </w:pPr>
      <w:r>
        <w:t xml:space="preserve">Internship Application Letter for General Practitioner Position</w:t>
      </w:r>
    </w:p>
    <w:p>
      <w:pPr>
        <w:pStyle w:val="FirstParagraph"/>
      </w:pPr>
      <w:r>
        <w:t xml:space="preserve">Date: October 26, 2023</w:t>
      </w:r>
    </w:p>
    <w:p>
      <w:pPr>
        <w:pStyle w:val="BodyText"/>
      </w:pPr>
      <w:r>
        <w:t xml:space="preserve">Dr. Elise Vermeer</w:t>
      </w:r>
    </w:p>
    <w:p>
      <w:pPr>
        <w:pStyle w:val="BodyText"/>
      </w:pPr>
      <w:r>
        <w:t xml:space="preserve">Head of Medical Education</w:t>
      </w:r>
    </w:p>
    <w:p>
      <w:pPr>
        <w:pStyle w:val="BodyText"/>
      </w:pPr>
      <w:r>
        <w:t xml:space="preserve">Amsterdam Healthcare Network (AHN)</w:t>
      </w:r>
    </w:p>
    <w:p>
      <w:pPr>
        <w:pStyle w:val="BodyText"/>
      </w:pPr>
      <w:r>
        <w:t xml:space="preserve">120 Oosterparkstraat</w:t>
      </w:r>
      <w:r>
        <w:br/>
      </w:r>
      <w:r>
        <w:t xml:space="preserve">1017 RK Amsterdam</w:t>
      </w:r>
      <w:r>
        <w:br/>
      </w:r>
      <w:r>
        <w:t xml:space="preserve">Netherlands</w:t>
      </w:r>
    </w:p>
    <w:bookmarkStart w:id="20" w:name="Xa9f1fddc9ef16d50d2bf492c2b8853a01f98fbd"/>
    <w:p>
      <w:pPr>
        <w:pStyle w:val="Heading2"/>
      </w:pPr>
      <w:r>
        <w:t xml:space="preserve">Subject: Application for General Practitioner Internship at Amsterdam Healthcare Network</w:t>
      </w:r>
    </w:p>
    <w:p>
      <w:pPr>
        <w:pStyle w:val="FirstParagraph"/>
      </w:pPr>
      <w:r>
        <w:t xml:space="preserve">To the Esteemed Medical Education Committee,</w:t>
      </w:r>
    </w:p>
    <w:p>
      <w:pPr>
        <w:pStyle w:val="BodyText"/>
      </w:pPr>
      <w:r>
        <w:t xml:space="preserve">I am writing with profound enthusiasm to submit my application for the General Practitioner Internship position within your esteemed Amsterdam Healthcare Network, as advertised on the Netherlands Health Careers Portal. As a final-year medical student at Leiden University Medical Center with a specialization in primary care, I have meticulously prepared to contribute meaningfully to patient-centered healthcare delivery in the Netherlands. This</w:t>
      </w:r>
      <w:r>
        <w:t xml:space="preserve"> </w:t>
      </w:r>
      <w:r>
        <w:rPr>
          <w:iCs/>
          <w:i/>
        </w:rPr>
        <w:t xml:space="preserve">Internship Application Letter</w:t>
      </w:r>
      <w:r>
        <w:t xml:space="preserve"> </w:t>
      </w:r>
      <w:r>
        <w:t xml:space="preserve">outlines my qualifications, alignment with Dutch healthcare values, and unwavering commitment to becoming a skilled</w:t>
      </w:r>
      <w:r>
        <w:t xml:space="preserve"> </w:t>
      </w:r>
      <w:r>
        <w:rPr>
          <w:bCs/>
          <w:b/>
        </w:rPr>
        <w:t xml:space="preserve">Doctor General Practitioner</w:t>
      </w:r>
      <w:r>
        <w:t xml:space="preserve"> </w:t>
      </w:r>
      <w:r>
        <w:t xml:space="preserve">within the vibrant context of</w:t>
      </w:r>
      <w:r>
        <w:t xml:space="preserve"> </w:t>
      </w:r>
      <w:r>
        <w:rPr>
          <w:bCs/>
          <w:b/>
        </w:rPr>
        <w:t xml:space="preserve">Netherlands Amsterdam</w:t>
      </w:r>
      <w:r>
        <w:t xml:space="preserve">.</w:t>
      </w:r>
    </w:p>
    <w:p>
      <w:pPr>
        <w:pStyle w:val="BodyText"/>
      </w:pPr>
      <w:r>
        <w:t xml:space="preserve">The Netherlands' innovative primary care system, where General Practitioners serve as essential gatekeepers to specialized care, has captivated my professional aspirations since my initial clinical rotations. Amsterdam's unique demographic tapestry—characterized by significant multicultural communities in neighborhoods like De Pijp and Ouderkerk aan de Amstel—demands a GP who understands the nuances of culturally competent care while navigating the Dutch healthcare framework. I have immersed myself in Dutch medical literature, including studies on patient engagement from Utrecht University's Primary Care Research Institute, and participated in virtual case discussions with Amsterdam-based GPs through the Netherlands Association of General Practitioners (Nederlandse Vereniging van Huisartsen). This has solidified my conviction that mastering primary care within</w:t>
      </w:r>
      <w:r>
        <w:t xml:space="preserve"> </w:t>
      </w:r>
      <w:r>
        <w:rPr>
          <w:bCs/>
          <w:b/>
        </w:rPr>
        <w:t xml:space="preserve">Netherlands Amsterdam</w:t>
      </w:r>
      <w:r>
        <w:t xml:space="preserve"> </w:t>
      </w:r>
      <w:r>
        <w:t xml:space="preserve">is not merely a career path but a professional imperative.</w:t>
      </w:r>
    </w:p>
    <w:p>
      <w:pPr>
        <w:pStyle w:val="BodyText"/>
      </w:pPr>
      <w:r>
        <w:t xml:space="preserve">During my undergraduate studies, I dedicated 300+ hours to primary care settings across the Netherlands, including rotations at GP practices in Utrecht and Rotterdam. In these experiences, I honed skills critical for General Practitioner roles: comprehensive patient assessments using Dutch guidelines (e.g., NIVEL's</w:t>
      </w:r>
      <w:r>
        <w:t xml:space="preserve"> </w:t>
      </w:r>
      <w:r>
        <w:rPr>
          <w:iCs/>
          <w:i/>
        </w:rPr>
        <w:t xml:space="preserve">Praktijkrichtlijnen</w:t>
      </w:r>
      <w:r>
        <w:t xml:space="preserve">), collaborative management of chronic conditions (diabetes, hypertension), and sensitive communication with diverse populations. For instance, at a Rotterdam clinic serving 40% non-Dutch-speaking patients, I assisted in implementing visual aid tools for health literacy—a practice directly applicable to Amsterdam's multicultural milieu. My clinical logbook includes over 150 patient encounters where I demonstrated the Dutch emphasis on shared decision-making, aligning with the</w:t>
      </w:r>
      <w:r>
        <w:t xml:space="preserve"> </w:t>
      </w:r>
      <w:r>
        <w:rPr>
          <w:iCs/>
          <w:i/>
        </w:rPr>
        <w:t xml:space="preserve">Code of Conduct for Doctors</w:t>
      </w:r>
      <w:r>
        <w:t xml:space="preserve"> </w:t>
      </w:r>
      <w:r>
        <w:t xml:space="preserve">(Komeet) and</w:t>
      </w:r>
      <w:r>
        <w:t xml:space="preserve"> </w:t>
      </w:r>
      <w:r>
        <w:rPr>
          <w:iCs/>
          <w:i/>
        </w:rPr>
        <w:t xml:space="preserve">Zorgverzekeringswet</w:t>
      </w:r>
      <w:r>
        <w:t xml:space="preserve"> </w:t>
      </w:r>
      <w:r>
        <w:t xml:space="preserve">compliance requirements.</w:t>
      </w:r>
    </w:p>
    <w:p>
      <w:pPr>
        <w:pStyle w:val="BodyText"/>
      </w:pPr>
      <w:r>
        <w:t xml:space="preserve">What distinguishes my approach is my proactive engagement with Amsterdam's unique healthcare challenges. I recognize that in a city like Amsterdam, General Practitioners must navigate complex intersections of public health issues (e.g., opioid use disorder among youth, mental health access in high-density housing), sustainability initiatives (like the</w:t>
      </w:r>
      <w:r>
        <w:t xml:space="preserve"> </w:t>
      </w:r>
      <w:r>
        <w:rPr>
          <w:iCs/>
          <w:i/>
        </w:rPr>
        <w:t xml:space="preserve">Nederlandse Klimaatmonitor voor Zorg</w:t>
      </w:r>
      <w:r>
        <w:t xml:space="preserve">), and digital healthcare integration. As part of my research project on "Barriers to Preventive Care in Urban Migrant Communities," I collaborated with Amsterdam UMC’s Department of Public Health to analyze data from the City Health Register, identifying gaps in vaccination outreach for Turkish and Surinamese communities—insights I would eagerly apply during this internship. My proficiency with Dutch electronic medical records (ZorgDomein) and familiarity with telemedicine protocols used by practices across Amsterdam further ensure seamless integration into your team.</w:t>
      </w:r>
    </w:p>
    <w:p>
      <w:pPr>
        <w:pStyle w:val="BodyText"/>
      </w:pPr>
      <w:r>
        <w:t xml:space="preserve">My cultural adaptability is equally vital for success in</w:t>
      </w:r>
      <w:r>
        <w:t xml:space="preserve"> </w:t>
      </w:r>
      <w:r>
        <w:rPr>
          <w:bCs/>
          <w:b/>
        </w:rPr>
        <w:t xml:space="preserve">Netherlands Amsterdam</w:t>
      </w:r>
      <w:r>
        <w:t xml:space="preserve">. Having lived independently in Utrecht for two years, I am fluent in Dutch (C1 level), adept at navigating local customs (e.g., the importance of "gezelligheid" during patient consultations), and deeply respectful of Dutch work-life balance principles. I participated in a cultural immersion program with the Amsterdam International School, developing strategies to build trust with patients from varied backgrounds—a skill directly transferable to clinics in areas like De Wallen or Nieuw-West, where language barriers and socioeconomic disparities require exceptional empathy. The Dutch emphasis on holistic patient care (considering social determinants of health) resonates profoundly with my own philosophy, as evidenced by my volunteer work with the Amsterdam-based NGO "Health for All," providing health screenings at refugee accommodations.</w:t>
      </w:r>
    </w:p>
    <w:p>
      <w:pPr>
        <w:pStyle w:val="BodyText"/>
      </w:pPr>
      <w:r>
        <w:t xml:space="preserve">I am particularly drawn to the Amsterdam Healthcare Network's reputation for fostering innovative GP training. Your emphasis on interdisciplinary collaboration—such as co-managing patients with mental health specialists and physiotherapists through shared care pathways—mirrors my academic focus on integrated care models. I am eager to learn under your mentorship, contributing fresh perspectives while absorbing the nuanced art of General Practice in a city that balances global influence with community-centered healthcare. This internship represents more than professional development; it is a pivotal step toward becoming an ethical, adaptable</w:t>
      </w:r>
      <w:r>
        <w:t xml:space="preserve"> </w:t>
      </w:r>
      <w:r>
        <w:rPr>
          <w:bCs/>
          <w:b/>
        </w:rPr>
        <w:t xml:space="preserve">Doctor General Practitioner</w:t>
      </w:r>
      <w:r>
        <w:t xml:space="preserve"> </w:t>
      </w:r>
      <w:r>
        <w:t xml:space="preserve">who will serve Amsterdam's evolving population with integrity.</w:t>
      </w:r>
    </w:p>
    <w:p>
      <w:pPr>
        <w:pStyle w:val="BodyText"/>
      </w:pPr>
      <w:r>
        <w:t xml:space="preserve">I am confident that my clinical foundation, cultural sensitivity, and dedication to the Dutch primary care ethos position me as an ideal candidate. I have attached my CV, academic transcripts, and a letter of recommendation from Prof. Dr. van den Berg (Head of Primary Care at Leiden University). I welcome the opportunity to discuss how my proactive approach aligns with your program's objectives during an interview at your convenience.</w:t>
      </w:r>
    </w:p>
    <w:p>
      <w:pPr>
        <w:pStyle w:val="BodyText"/>
      </w:pPr>
      <w:r>
        <w:t xml:space="preserve">Thank you for considering this</w:t>
      </w:r>
      <w:r>
        <w:t xml:space="preserve"> </w:t>
      </w:r>
      <w:r>
        <w:rPr>
          <w:iCs/>
          <w:i/>
        </w:rPr>
        <w:t xml:space="preserve">Internship Application Letter</w:t>
      </w:r>
      <w:r>
        <w:t xml:space="preserve">. I look forward to contributing to the excellence of General Practice within</w:t>
      </w:r>
      <w:r>
        <w:t xml:space="preserve"> </w:t>
      </w:r>
      <w:r>
        <w:rPr>
          <w:bCs/>
          <w:b/>
        </w:rPr>
        <w:t xml:space="preserve">Netherlands Amsterdam</w:t>
      </w:r>
      <w:r>
        <w:t xml:space="preserve">.</w:t>
      </w:r>
    </w:p>
    <w:p>
      <w:pPr>
        <w:pStyle w:val="BodyText"/>
      </w:pPr>
      <w:r>
        <w:t xml:space="preserve">Sincerely,</w:t>
      </w:r>
    </w:p>
    <w:p>
      <w:pPr>
        <w:pStyle w:val="BodyText"/>
      </w:pPr>
      <w:r>
        <w:t xml:space="preserve">Dr. Anika Sharma</w:t>
      </w:r>
    </w:p>
    <w:p>
      <w:pPr>
        <w:pStyle w:val="BodyText"/>
      </w:pPr>
      <w:r>
        <w:t xml:space="preserve">MSc Primary Care Medicine (Candidate)</w:t>
      </w:r>
    </w:p>
    <w:p>
      <w:pPr>
        <w:pStyle w:val="BodyText"/>
      </w:pPr>
      <w:r>
        <w:t xml:space="preserve">Leiden University Medical Center</w:t>
      </w:r>
    </w:p>
    <w:p>
      <w:pPr>
        <w:pStyle w:val="BodyText"/>
      </w:pPr>
      <w:r>
        <w:t xml:space="preserve">Phone: +31 6 1234 5678 | Email: anika.sharma@lumc.nl</w:t>
      </w:r>
    </w:p>
    <w:p>
      <w:pPr>
        <w:pStyle w:val="BodyText"/>
      </w:pPr>
      <w:r>
        <w:t xml:space="preserve">Attachment: Curriculum Vitae, Academic Transcripts,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General Practitioner Position - Amsterdam, Netherlands</dc:title>
  <dc:creator/>
  <dc:language>en</dc:language>
  <cp:keywords/>
  <dcterms:created xsi:type="dcterms:W3CDTF">2026-07-20T13:15:30Z</dcterms:created>
  <dcterms:modified xsi:type="dcterms:W3CDTF">2026-07-20T13:15:30Z</dcterms:modified>
</cp:coreProperties>
</file>

<file path=docProps/custom.xml><?xml version="1.0" encoding="utf-8"?>
<Properties xmlns="http://schemas.openxmlformats.org/officeDocument/2006/custom-properties" xmlns:vt="http://schemas.openxmlformats.org/officeDocument/2006/docPropsVTypes"/>
</file>