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et-application-letter"/>
    <w:p>
      <w:pPr>
        <w:pStyle w:val="Heading1"/>
      </w:pPr>
      <w:r>
        <w:t xml:space="preserve">INTERNET APPLICATION LETTER</w:t>
      </w:r>
    </w:p>
    <w:p>
      <w:pPr>
        <w:pStyle w:val="FirstParagraph"/>
      </w:pPr>
      <w:r>
        <w:t xml:space="preserve">For the Position of General Practitioner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Hiring Manager</w:t>
      </w:r>
    </w:p>
    <w:p>
      <w:pPr>
        <w:pStyle w:val="BodyText"/>
      </w:pPr>
      <w:r>
        <w:t xml:space="preserve">[Hospital/Clinic Name]</w:t>
      </w:r>
    </w:p>
    <w:p>
      <w:pPr>
        <w:pStyle w:val="BodyText"/>
      </w:pPr>
      <w:r>
        <w:t xml:space="preserve">Jeddah, Makkah Region</w:t>
      </w:r>
    </w:p>
    <w:p>
      <w:pPr>
        <w:pStyle w:val="BodyText"/>
      </w:pPr>
      <w:r>
        <w:t xml:space="preserve">Saudi Arabia</w:t>
      </w:r>
    </w:p>
    <w:bookmarkStart w:id="21" w:name="X58392f346a5309e2857fe7768de47ce31b72d04"/>
    <w:p>
      <w:pPr>
        <w:pStyle w:val="Heading2"/>
      </w:pPr>
      <w:r>
        <w:t xml:space="preserve">Subject: Application for General Practitioner Internship Program at [Hospital/Clinic Name], Jeddah</w:t>
      </w:r>
    </w:p>
    <w:bookmarkEnd w:id="21"/>
    <w:p>
      <w:pPr>
        <w:pStyle w:val="FirstParagraph"/>
      </w:pPr>
      <w:r>
        <w:t xml:space="preserve">Dear Hiring Manager,</w:t>
      </w:r>
    </w:p>
    <w:p>
      <w:pPr>
        <w:pStyle w:val="BodyText"/>
      </w:pPr>
      <w:r>
        <w:t xml:space="preserve">I am writing with profound enthusiasm to submit my application for the General Practitioner Internship position at [Hospital/Clinic Name] in Jeddah, Saudi Arabia. As a dedicated medical graduate from [Your Medical School], I have meticulously prepared for this opportunity to contribute to the Kingdom's healthcare excellence while immersing myself in the vibrant cultural and professional landscape of Jeddah—a city that embodies the spirit of modern Saudi Arabia while honoring its rich heritage.</w:t>
      </w:r>
    </w:p>
    <w:p>
      <w:pPr>
        <w:pStyle w:val="BodyText"/>
      </w:pPr>
      <w:r>
        <w:t xml:space="preserve">My academic journey has equipped me with comprehensive clinical knowledge and hands-on experience relevant to General Practice. During my medical training, I completed rotations in primary care settings across [Mention Location/Institution], where I managed diverse patient cases ranging from acute respiratory infections to chronic disease management (hypertension, diabetes). I consistently received commendations for my empathetic patient communication style—a skill particularly vital when navigating cross-cultural healthcare interactions. In the context of Saudi Arabia’s Vision 2030 initiative, which prioritizes advanced primary healthcare accessibility, I am eager to apply these competencies within Jeddah’s dynamic medical ecosystem.</w:t>
      </w:r>
    </w:p>
    <w:p>
      <w:pPr>
        <w:pStyle w:val="BodyText"/>
      </w:pPr>
      <w:r>
        <w:t xml:space="preserve">What distinguishes my application is my deep alignment with the Kingdom’s healthcare vision and Jeddah’s unique position as a cosmopolitan hub. Having researched [Hospital/Clinic Name]’s commitment to patient-centered care and community health initiatives, I am particularly inspired by your recent [Mention Specific Program, e.g., "Women’s Health Outreach in Al-Balad"]—a testament to how forward-thinking institutions serve Jeddah’s diverse population of over 4.5 million residents. I am prepared to embrace the cultural nuances of Saudi healthcare: understanding the importance of family involvement in medical decisions, respecting religious practices during treatment, and adapting communication styles to foster trust within our patients’ communities.</w:t>
      </w:r>
    </w:p>
    <w:p>
      <w:pPr>
        <w:pStyle w:val="BodyText"/>
      </w:pPr>
      <w:r>
        <w:t xml:space="preserve">My internship approach is centered on four pillars critical to General Practice success in Saudi Arabia:</w:t>
      </w:r>
    </w:p>
    <w:p>
      <w:pPr>
        <w:numPr>
          <w:ilvl w:val="0"/>
          <w:numId w:val="1001"/>
        </w:numPr>
        <w:pStyle w:val="Compact"/>
      </w:pPr>
      <w:r>
        <w:rPr>
          <w:bCs/>
          <w:b/>
        </w:rPr>
        <w:t xml:space="preserve">Cultural Competency:</w:t>
      </w:r>
      <w:r>
        <w:t xml:space="preserve"> </w:t>
      </w:r>
      <w:r>
        <w:t xml:space="preserve">I have studied Saudi medical ethics, including the concept of *Hijab* during examinations and Ramadan health considerations. I am certified in cross-cultural communication training through [Relevant Course/Organization].</w:t>
      </w:r>
    </w:p>
    <w:p>
      <w:pPr>
        <w:numPr>
          <w:ilvl w:val="0"/>
          <w:numId w:val="1001"/>
        </w:numPr>
        <w:pStyle w:val="Compact"/>
      </w:pPr>
      <w:r>
        <w:rPr>
          <w:bCs/>
          <w:b/>
        </w:rPr>
        <w:t xml:space="preserve">Technological Adaptability:</w:t>
      </w:r>
      <w:r>
        <w:t xml:space="preserve"> </w:t>
      </w:r>
      <w:r>
        <w:t xml:space="preserve">I am proficient in Saudi MOH’s e-Health platforms (Tawakkalna, Sehhaty) and have experience with telemedicine solutions during the pandemic—skills directly transferable to Jeddah’s digital health infrastructure.</w:t>
      </w:r>
    </w:p>
    <w:p>
      <w:pPr>
        <w:numPr>
          <w:ilvl w:val="0"/>
          <w:numId w:val="1001"/>
        </w:numPr>
        <w:pStyle w:val="Compact"/>
      </w:pPr>
      <w:r>
        <w:rPr>
          <w:bCs/>
          <w:b/>
        </w:rPr>
        <w:t xml:space="preserve">Preventive Health Focus:</w:t>
      </w:r>
      <w:r>
        <w:t xml:space="preserve"> </w:t>
      </w:r>
      <w:r>
        <w:t xml:space="preserve">I actively participate in community health education. At my previous clinical site, I co-designed a diabetes prevention workshop for expatriate communities—a model I wish to replicate in Jeddah’s multicultural neighborhoods.</w:t>
      </w:r>
    </w:p>
    <w:p>
      <w:pPr>
        <w:numPr>
          <w:ilvl w:val="0"/>
          <w:numId w:val="1001"/>
        </w:numPr>
        <w:pStyle w:val="Compact"/>
      </w:pPr>
      <w:r>
        <w:rPr>
          <w:bCs/>
          <w:b/>
        </w:rPr>
        <w:t xml:space="preserve">Collaborative Mindset:</w:t>
      </w:r>
      <w:r>
        <w:t xml:space="preserve"> </w:t>
      </w:r>
      <w:r>
        <w:t xml:space="preserve">General Practice thrives on teamwork. During my rural internship in [Location], I worked alongside nurses and public health officers to improve vaccination rates—exactly the collaborative spirit [Hospital/Clinic Name] exemplifies.</w:t>
      </w:r>
    </w:p>
    <w:p>
      <w:pPr>
        <w:pStyle w:val="FirstParagraph"/>
      </w:pPr>
      <w:r>
        <w:t xml:space="preserve">Jeddah’s strategic location as a gateway to Mecca and Medina, coupled with its status as Saudi Arabia’s commercial capital, creates an unparalleled environment for medical growth. The city’s healthcare landscape—from state-of-the-art hospitals like King Abdulaziz Medical City to community clinics in Al-Zahra district—offers the perfect training ground for a General Practitioner intern. I am especially drawn to Jeddah’s blend of tradition and innovation: historic Al-Balad quarter clinics serving heritage communities, alongside AI-driven diagnostic centers. This duality mirrors my own approach—honoring foundational medical principles while embracing technological advancement.</w:t>
      </w:r>
    </w:p>
    <w:p>
      <w:pPr>
        <w:pStyle w:val="BodyText"/>
      </w:pPr>
      <w:r>
        <w:t xml:space="preserve">I understand the stringent requirements for foreign medical interns in Saudi Arabia, including the Commission for Health Accreditation (CHA) certification and mandatory Arabic language proficiency (currently at B1 level through [Language Program]). I have initiated intensive Arabic medical terminology training and will complete my CHA documentation by [Date]. My commitment to Saudi regulations is unwavering; I have already begun preparing for the Saudi Licensing Exam (SLE) through authorized resources, ensuring seamless integration into your clinical workflow.</w:t>
      </w:r>
    </w:p>
    <w:p>
      <w:pPr>
        <w:pStyle w:val="BodyText"/>
      </w:pPr>
      <w:r>
        <w:t xml:space="preserve">Beyond clinical skills, I bring qualities vital to Jeddah’s healthcare culture: patience in high-volume clinics, respect for senior physicians’ guidance (as emphasized in Saudi medical ethics), and a genuine passion for serving patients across socioeconomic backgrounds. During my time at [Previous Institution], I volunteered with the Red Crescent Society during Hajj season—a role that deepened my understanding of mass-casualty management within Saudi cultural frameworks. This experience taught me to balance efficiency with compassion amid cultural sensitivity, an attribute I will bring to every patient encounter at your institution.</w:t>
      </w:r>
    </w:p>
    <w:p>
      <w:pPr>
        <w:pStyle w:val="BodyText"/>
      </w:pPr>
      <w:r>
        <w:t xml:space="preserve">The opportunity to learn under the mentorship of [Hospital/Clinic Name]’s esteemed physicians represents more than an internship—it is a step toward becoming a healthcare provider who embodies Saudi Arabia’s vision of "excellence in health for all." I am eager to contribute my energy to Jeddah’s mission while growing under your guidance. My resume, attached for your review, provides further detail on my qualifications.</w:t>
      </w:r>
    </w:p>
    <w:p>
      <w:pPr>
        <w:pStyle w:val="BodyText"/>
      </w:pPr>
      <w:r>
        <w:t xml:space="preserve">Thank you for considering my application. I am available for an interview at your earliest convenience and can be reached via email or phone at the details provided above. I look forward to discussing how my proactive approach to General Practice aligns with [Hospital/Clinic Name]’s commitment to transforming healthcare in Jeddah and across Saudi Arabia.</w:t>
      </w:r>
    </w:p>
    <w:p>
      <w:pPr>
        <w:pStyle w:val="BodyText"/>
      </w:pPr>
      <w:r>
        <w:t xml:space="preserve">Sincerely,</w:t>
      </w:r>
    </w:p>
    <w:p>
      <w:pPr>
        <w:pStyle w:val="BodyText"/>
      </w:pPr>
      <w:r>
        <w:rPr>
          <w:bCs/>
          <w:b/>
        </w:rPr>
        <w:t xml:space="preserve">[Your Full Name]</w:t>
      </w:r>
    </w:p>
    <w:p>
      <w:pPr>
        <w:pStyle w:val="BodyText"/>
      </w:pPr>
      <w:r>
        <w:rPr>
          <w:iCs/>
          <w:i/>
        </w:rPr>
        <w:t xml:space="preserve">Enclosures:</w:t>
      </w:r>
    </w:p>
    <w:p>
      <w:pPr>
        <w:numPr>
          <w:ilvl w:val="0"/>
          <w:numId w:val="1002"/>
        </w:numPr>
        <w:pStyle w:val="Compact"/>
      </w:pPr>
      <w:r>
        <w:t xml:space="preserve">Certificate of Medical Graduation</w:t>
      </w:r>
    </w:p>
    <w:p>
      <w:pPr>
        <w:numPr>
          <w:ilvl w:val="0"/>
          <w:numId w:val="1002"/>
        </w:numPr>
        <w:pStyle w:val="Compact"/>
      </w:pPr>
      <w:r>
        <w:t xml:space="preserve">Transcript of Academic Records</w:t>
      </w:r>
    </w:p>
    <w:p>
      <w:pPr>
        <w:numPr>
          <w:ilvl w:val="0"/>
          <w:numId w:val="1002"/>
        </w:numPr>
        <w:pStyle w:val="Compact"/>
      </w:pPr>
      <w:r>
        <w:t xml:space="preserve">Arabic Language Proficiency Certificate (B1)</w:t>
      </w:r>
    </w:p>
    <w:p>
      <w:pPr>
        <w:numPr>
          <w:ilvl w:val="0"/>
          <w:numId w:val="1002"/>
        </w:numPr>
        <w:pStyle w:val="Compact"/>
      </w:pPr>
      <w:r>
        <w:t xml:space="preserve">Reference Letters (2)</w:t>
      </w:r>
    </w:p>
    <w:p>
      <w:pPr>
        <w:pStyle w:val="FirstParagraph"/>
      </w:pPr>
      <w:r>
        <w:t xml:space="preserve">This letter is submitted in accordance with Saudi Arabia’s Ministry of Health internship regulations and Vision 2030 healthcare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2026-07-22T17:59:34Z</dcterms:created>
  <dcterms:modified xsi:type="dcterms:W3CDTF">2026-07-22T17:59:34Z</dcterms:modified>
</cp:coreProperties>
</file>

<file path=docProps/custom.xml><?xml version="1.0" encoding="utf-8"?>
<Properties xmlns="http://schemas.openxmlformats.org/officeDocument/2006/custom-properties" xmlns:vt="http://schemas.openxmlformats.org/officeDocument/2006/docPropsVTypes"/>
</file>