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General Practitioner Internship Position at Istanbul Healthcare Institutions</w:t>
      </w:r>
    </w:p>
    <w:bookmarkEnd w:id="20"/>
    <w:p>
      <w:pPr>
        <w:pStyle w:val="BodyText"/>
      </w:pPr>
      <w:r>
        <w:t xml:space="preserve">Dr. Aylin Kaya</w:t>
      </w:r>
      <w:r>
        <w:br/>
      </w:r>
      <w:r>
        <w:t xml:space="preserve">İstiklal Caddesi No: 42</w:t>
      </w:r>
      <w:r>
        <w:br/>
      </w:r>
      <w:r>
        <w:t xml:space="preserve">Beyoğlu, Istanbul, Turkey</w:t>
      </w:r>
      <w:r>
        <w:br/>
      </w:r>
      <w:r>
        <w:t xml:space="preserve">aylinkaya@medmail.com.tr</w:t>
      </w:r>
      <w:r>
        <w:br/>
      </w:r>
      <w:r>
        <w:t xml:space="preserve">+90 533 123 4567</w:t>
      </w:r>
      <w:r>
        <w:br/>
      </w:r>
      <w:r>
        <w:t xml:space="preserve">October 26, 2023</w:t>
      </w:r>
    </w:p>
    <w:p>
      <w:pPr>
        <w:pStyle w:val="BodyText"/>
      </w:pPr>
      <w:r>
        <w:t xml:space="preserve">Human Resources Department</w:t>
      </w:r>
      <w:r>
        <w:br/>
      </w:r>
      <w:r>
        <w:t xml:space="preserve">Istanbul Medical Center &amp; General Hospital (IMCGH)</w:t>
      </w:r>
      <w:r>
        <w:br/>
      </w:r>
      <w:r>
        <w:t xml:space="preserve">Taksim Square, No:150</w:t>
      </w:r>
      <w:r>
        <w:br/>
      </w:r>
      <w:r>
        <w:t xml:space="preserve">Beyoğlu, Istanbul, Turkey</w:t>
      </w:r>
    </w:p>
    <w:bookmarkStart w:id="21" w:name="Xe59da1dd1c3518cf20eb75f034670d9f3dcae04"/>
    <w:p>
      <w:pPr>
        <w:pStyle w:val="Heading2"/>
      </w:pPr>
      <w:r>
        <w:t xml:space="preserve">Subject: Internship Application for General Practitioner Position in Istanbul, Turkey</w:t>
      </w:r>
    </w:p>
    <w:p>
      <w:pPr>
        <w:pStyle w:val="FirstParagraph"/>
      </w:pPr>
      <w:r>
        <w:t xml:space="preserve">Dear Human Resources Committee,</w:t>
      </w:r>
    </w:p>
    <w:p>
      <w:pPr>
        <w:pStyle w:val="BodyText"/>
      </w:pPr>
      <w:r>
        <w:t xml:space="preserve">It is with profound enthusiasm and unwavering dedication that I submit this Internship Application Letter for the General Practitioner Internship program at your esteemed institution, Istanbul Medical Center &amp; General Hospital. As a recently graduated physician from Marmara University School of Medicine in Istanbul, I have meticulously prepared myself to contribute meaningfully to Turkey’s evolving primary healthcare landscape during my mandatory internship period. Having completed my theoretical coursework with distinction and participated in clinical rotations across diverse settings in Anatolia and the Aegean region, I am now eager to apply my skills within Istanbul’s dynamic medical ecosystem—a city where ancient traditions of healing converge with cutting-edge modern healthcare practices.</w:t>
      </w:r>
    </w:p>
    <w:p>
      <w:pPr>
        <w:pStyle w:val="BodyText"/>
      </w:pPr>
      <w:r>
        <w:t xml:space="preserve">My academic journey at Marmara University equipped me with comprehensive knowledge across internal medicine, pediatrics, obstetrics/gynecology, and emergency care—core pillars of General Practitioner practice. During my final year clinical rotations at Istanbul University Cerrahpaşa Medical Faculty Hospital, I managed over 300 patient cases under supervision: from chronic disease management in elderly patients with comorbidities to acute pediatric emergencies. I consistently demonstrated proficiency in diagnostic reasoning, evidenced by a 92% accuracy rate in initial differential diagnoses during my family medicine rotation at the Kadıköy Neighborhood Health Center. Crucially, I mastered electronic medical records systems used across Turkish public hospitals (including e-Sağlık) and became certified in Basic Life Support (BLS), Advanced Cardiac Life Support (ACLS), and trauma management per Ministry of Health standards.</w:t>
      </w:r>
    </w:p>
    <w:p>
      <w:pPr>
        <w:pStyle w:val="BodyText"/>
      </w:pPr>
      <w:r>
        <w:t xml:space="preserve">What distinguishes my approach to General Practitioner care is my deep integration of Turkey’s unique socio-cultural context into clinical practice. During a 6-month community health internship in Şişli, I collaborated with local muhtar (neighborhood head) councils to design culturally sensitive vaccination drives targeting immigrant populations in Istanbul’s diverse neighborhoods. This experience revealed how language barriers and cultural beliefs significantly impact healthcare access—a critical insight for General Practitioners serving Istanbul’s cosmopolitan population of 16 million. I developed a multilingual patient communication toolkit (Turkish, English, Arabic) that reduced appointment no-show rates by 35% in my assigned community health unit. My publication in the</w:t>
      </w:r>
      <w:r>
        <w:t xml:space="preserve"> </w:t>
      </w:r>
      <w:r>
        <w:rPr>
          <w:iCs/>
          <w:i/>
        </w:rPr>
        <w:t xml:space="preserve">Turkish Journal of Family Medicine</w:t>
      </w:r>
      <w:r>
        <w:t xml:space="preserve"> </w:t>
      </w:r>
      <w:r>
        <w:t xml:space="preserve">(“Bridging Cultural Gaps in Urban Primary Care: A Case Study from Istanbul”) further demonstrates my commitment to evidence-based practice within Turkey’s specific healthcare framework.</w:t>
      </w:r>
    </w:p>
    <w:p>
      <w:pPr>
        <w:pStyle w:val="BodyText"/>
      </w:pPr>
      <w:r>
        <w:t xml:space="preserve">Istanbul represents the ideal setting for my General Practitioner internship for three compelling reasons. First, as Turkey’s economic and cultural hub, it embodies the complexity of modern primary care—from high-income private clinics in Levent to under-resourced public health centers in Ümraniye. Second, Istanbul Medical Center &amp; General Hospital’s reputation for integrating traditional Turkish healing philosophies (such as the use of herbal medicine alongside conventional treatments) with contemporary clinical protocols aligns perfectly with my holistic approach. Third, I possess deep roots in Istanbul: born and raised here, I understand the city’s unique healthcare challenges—from air quality impacts on respiratory conditions to the seasonal strain on emergency departments during tourism peaks. This local knowledge will enable me to rapidly contribute while respecting community health norms.</w:t>
      </w:r>
    </w:p>
    <w:p>
      <w:pPr>
        <w:pStyle w:val="BodyText"/>
      </w:pPr>
      <w:r>
        <w:t xml:space="preserve">My clinical philosophy centers on patient-centered care within Turkey’s universal healthcare system (Türkiye Cumhuriyeti Sağlık Bakanlığı). I have actively participated in Ministry of Health initiatives like “Sağlık için Herkes İçin” (Health for Everyone), where I assisted in mobile clinics serving Istanbul’s homeless population. During these experiences, I witnessed how General Practitioners serve as the critical first point of contact that prevents minor issues from escalating into crises—particularly vital for Turkey’s aging demographic and growing chronic disease burden. My internship aims to refine this role through rigorous practice at IMCGH, where I will focus on: (1) Optimizing preventive care pathways for diabetes and hypertension in Istanbul’s urban communities; (2) Developing patient education materials in Turkish dialects accessible to all socioeconomic groups; (3) Contributing to the hospital’s telemedicine expansion for rural areas of Turkey via remote consultations.</w:t>
      </w:r>
    </w:p>
    <w:p>
      <w:pPr>
        <w:pStyle w:val="BodyText"/>
      </w:pPr>
      <w:r>
        <w:t xml:space="preserve">As a physician-in-training, I recognize that an effective General Practitioner must balance clinical excellence with administrative acumen. My internship at Istanbul University’s Department of Health Management taught me to streamline patient flow while maintaining empathy—a skill directly transferable to Istanbul Medical Center &amp; General Hospital’s high-volume setting. I am particularly drawn to your institution’s partnership with the WHO Regional Office for Europe on primary care innovation, and I aspire to contribute my language skills (Turkish native, fluent English and Arabic) to support international health projects. My commitment extends beyond clinical duties: during my university years, I organized free health screenings at Istanbul’s historic Taksim Square, demonstrating initiative in community engagement—a value deeply embedded in Turkish medical ethics.</w:t>
      </w:r>
    </w:p>
    <w:p>
      <w:pPr>
        <w:pStyle w:val="BodyText"/>
      </w:pPr>
      <w:r>
        <w:t xml:space="preserve">I am prepared to fully commit to the 12-month General Practitioner internship requirement mandated by Turkey’s Medical Board (Tıp Fakülteleri ve Tıp Uygulama Kurulu) and welcome the opportunity to work across Istanbul’s varied healthcare settings—from busy city clinics in Eminönü to rural health posts in Büyükçekmece. I understand that this internship period is foundational for my future career as a General Practitioner, and I am eager to learn from Istanbul Medical Center &amp; General Hospital’s esteemed faculty while serving our nation’s health needs with integrity.</w:t>
      </w:r>
    </w:p>
    <w:p>
      <w:pPr>
        <w:pStyle w:val="BodyText"/>
      </w:pPr>
      <w:r>
        <w:t xml:space="preserve">Thank you for considering my application. I have attached my curriculum vitae, academic transcripts, and certification documents for your review. I welcome the opportunity to discuss how my skills in patient-centered care, cultural competence, and dedication to Turkey’s healthcare advancement align with IMCGH’s mission during an interview at your convenience. As a proud Istanbul native and future General Practitioner committed to serving Turkey’s communities, I am ready to make meaningful contributions from day one.</w:t>
      </w:r>
    </w:p>
    <w:p>
      <w:pPr>
        <w:pStyle w:val="BodyText"/>
      </w:pPr>
      <w:r>
        <w:t xml:space="preserve">Sincerely,</w:t>
      </w:r>
    </w:p>
    <w:p>
      <w:pPr>
        <w:pStyle w:val="BodyText"/>
      </w:pPr>
      <w:r>
        <w:t xml:space="preserve">Dr. Aylin Kaya</w:t>
      </w:r>
    </w:p>
    <w:p>
      <w:pPr>
        <w:pStyle w:val="BodyText"/>
      </w:pPr>
      <w:r>
        <w:t xml:space="preserve">Marmara University School of Medicine, Graduated 2023</w:t>
      </w:r>
    </w:p>
    <w:p>
      <w:pPr>
        <w:pStyle w:val="BodyText"/>
      </w:pPr>
      <w:r>
        <w:t xml:space="preserve">References available upon request:</w:t>
      </w:r>
    </w:p>
    <w:p>
      <w:pPr>
        <w:pStyle w:val="BodyText"/>
      </w:pPr>
      <w:r>
        <w:t xml:space="preserve">Prof. Dr. Mehmet Özkan</w:t>
      </w:r>
      <w:r>
        <w:br/>
      </w:r>
      <w:r>
        <w:t xml:space="preserve">Head of Family Medicine, Marmara University</w:t>
      </w:r>
      <w:r>
        <w:br/>
      </w:r>
      <w:r>
        <w:t xml:space="preserve">mehmet.ozkan@marmara.edu.tr</w:t>
      </w:r>
    </w:p>
    <w:p>
      <w:pPr>
        <w:pStyle w:val="BodyText"/>
      </w:pPr>
      <w:r>
        <w:t xml:space="preserve">Dr. Esra Demir</w:t>
      </w:r>
      <w:r>
        <w:br/>
      </w:r>
      <w:r>
        <w:t xml:space="preserve">Chief Medical Officer, Istanbul Health Directorate</w:t>
      </w:r>
      <w:r>
        <w:br/>
      </w:r>
      <w:r>
        <w:t xml:space="preserve">esra.demir@ibb.gov.tr</w:t>
      </w:r>
    </w:p>
    <w:p>
      <w:pPr>
        <w:pStyle w:val="BodyText"/>
      </w:pPr>
      <w:r>
        <w:t xml:space="preserve">This Internship Application Letter reflects my dedication to General Practitioner training within Istanbul, Turkey. I have meticulously aligned my qualifications with the specific needs of Turkey's healthcare system and Istanbul’s urban medical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 in Istanbul, Turkey</dc:title>
  <dc:creator/>
  <dc:language>en</dc:language>
  <cp:keywords/>
  <dcterms:created xsi:type="dcterms:W3CDTF">2026-07-20T15:51:27Z</dcterms:created>
  <dcterms:modified xsi:type="dcterms:W3CDTF">2026-07-20T15:51:27Z</dcterms:modified>
</cp:coreProperties>
</file>

<file path=docProps/custom.xml><?xml version="1.0" encoding="utf-8"?>
<Properties xmlns="http://schemas.openxmlformats.org/officeDocument/2006/custom-properties" xmlns:vt="http://schemas.openxmlformats.org/officeDocument/2006/docPropsVTypes"/>
</file>