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bookmarkEnd w:id="20"/>
    <w:p>
      <w:pPr>
        <w:pStyle w:val="FirstParagraph"/>
      </w:pPr>
      <w:r>
        <w:t xml:space="preserve">Dr. Esther Nakimbugwe</w:t>
      </w:r>
      <w:r>
        <w:br/>
      </w:r>
      <w:r>
        <w:t xml:space="preserve">P.O. Box 7890, Kampala</w:t>
      </w:r>
      <w:r>
        <w:br/>
      </w:r>
      <w:r>
        <w:t xml:space="preserve">Uganda</w:t>
      </w:r>
      <w:r>
        <w:br/>
      </w:r>
      <w:r>
        <w:t xml:space="preserve">+256 700 123456 | esther.nakimbugwe@email.com</w:t>
      </w:r>
    </w:p>
    <w:p>
      <w:pPr>
        <w:pStyle w:val="BodyText"/>
      </w:pPr>
      <w:r>
        <w:t xml:space="preserve">October 26, 2023</w:t>
      </w:r>
    </w:p>
    <w:p>
      <w:pPr>
        <w:pStyle w:val="BodyText"/>
      </w:pPr>
      <w:r>
        <w:t xml:space="preserve">The Internship Coordinator</w:t>
      </w:r>
      <w:r>
        <w:br/>
      </w:r>
      <w:r>
        <w:t xml:space="preserve">Mulago National Referral Hospital</w:t>
      </w:r>
      <w:r>
        <w:br/>
      </w:r>
      <w:r>
        <w:t xml:space="preserve">Kampala, Uganda</w:t>
      </w:r>
    </w:p>
    <w:bookmarkStart w:id="21" w:name="Xd1ca006807c03375d4e9058bc5be02bc9b5b314"/>
    <w:p>
      <w:pPr>
        <w:pStyle w:val="Heading2"/>
      </w:pPr>
      <w:r>
        <w:t xml:space="preserve">Application for General Practitioner Internship Position</w:t>
      </w:r>
    </w:p>
    <w:p>
      <w:pPr>
        <w:pStyle w:val="FirstParagraph"/>
      </w:pPr>
      <w:r>
        <w:t xml:space="preserve">Dear Internship Coordinator,</w:t>
      </w:r>
    </w:p>
    <w:p>
      <w:pPr>
        <w:pStyle w:val="BodyText"/>
      </w:pPr>
      <w:r>
        <w:t xml:space="preserve">It is with profound enthusiasm that I submit my application for the Doctor General Practitioner Internship at Mulago National Referral Hospital in Uganda Kampala, as advertised on the Ministry of Health's career portal. As a dedicated medical graduate from Makerere University College of Health Sciences with clinical training across diverse Ugandan settings, I am confident that my academic foundation, hands-on experience, and deep commitment to community healthcare align precisely with the mission-driven work your esteemed institution undertakes in Kampala.</w:t>
      </w:r>
    </w:p>
    <w:p>
      <w:pPr>
        <w:pStyle w:val="BodyText"/>
      </w:pPr>
      <w:r>
        <w:t xml:space="preserve">My journey toward becoming a General Practitioner began with a Bachelor of Medicine and Surgery (MBChB) degree at Makerere University, where I graduated with second-class honors. During my clinical rotations, I spent 18 months at Kawempe General Hospital – one of Kampala's busiest public health centers – managing acute respiratory infections, malaria cases, and maternal health complications in underserved communities. This experience immersed me in Uganda's unique healthcare landscape: witnessing the strain on urban clinics during peak disease seasons while simultaneously recognizing the profound impact of accessible primary care. I assisted senior physicians in triaging over 200 patients weekly across emergency, pediatric, and antenatal departments – directly contributing to reduced wait times by 35% through efficient patient flow systems I helped implement.</w:t>
      </w:r>
    </w:p>
    <w:p>
      <w:pPr>
        <w:pStyle w:val="BodyText"/>
      </w:pPr>
      <w:r>
        <w:t xml:space="preserve">What drives my application is not merely professional development, but a visceral understanding of Kampala's healthcare challenges. As Uganda's capital city experiences rapid urbanization with over 14 million residents concentrated in an area where primary healthcare facilities are stretched thin, the demand for compassionate General Practitioners has never been greater. During my community outreach at Kibuye Slums last year, I saw families traveling hours for basic consultations – a reality that cemented my resolve to serve precisely where need is greatest. I am particularly drawn to Mulago's pioneering work in integrating telemedicine with traditional care, a model that addresses Kampala's geographical disparities while respecting local cultural contexts. My internship at the Kira Community Health Center further equipped me with practical skills in managing HIV/AIDS co-morbidities and implementing WHO-recommended protocols for tuberculosis screening – competencies directly transferable to your urban setting.</w:t>
      </w:r>
    </w:p>
    <w:p>
      <w:pPr>
        <w:pStyle w:val="BodyText"/>
      </w:pPr>
      <w:r>
        <w:t xml:space="preserve">My technical capabilities extend beyond clinical diagnostics. I hold a certificate in Emergency Trauma Life Support (ETLS) from the Uganda Medical Association and have trained extensively in electronic health record systems used across Kampala's public hospitals. During my final year, I developed a simple symptom-tracking app for rural clinics that reduced follow-up gaps by 28% – an initiative born from observing how fragmented care affects patients in Kampala's peri-urban settlements. This project taught me to balance technological innovation with practicality: in resource-constrained environments like ours, solutions must prioritize accessibility over complexity.</w:t>
      </w:r>
    </w:p>
    <w:p>
      <w:pPr>
        <w:pStyle w:val="BodyText"/>
      </w:pPr>
      <w:r>
        <w:t xml:space="preserve">What truly distinguishes my approach is my cultural fluency within Uganda Kampala's social fabric. Growing up in a family of village health workers in Mukono District, I learned the critical importance of building trust through active listening – especially when patients express concerns about traditional medicine practices or fear stigmatization related to conditions like diabetes or mental health disorders. At Mulago, I observed how practitioners who acknowledged these cultural nuances achieved 40% higher patient compliance rates for chronic disease management. My ability to communicate in Luganda, English, and basic Swahili ensures I can connect meaningfully with patients across Kampala's diverse demographic spectrum – from bus conductors in Nsambya to traders at Nakasero Market.</w:t>
      </w:r>
    </w:p>
    <w:p>
      <w:pPr>
        <w:pStyle w:val="BodyText"/>
      </w:pPr>
      <w:r>
        <w:t xml:space="preserve">I am equally committed to the ethical standards governing medical practice in Uganda. I actively participated in the 2022 National Medical Ethics Workshop hosted by the Uganda Medical and Dental Practitioners Council, where I championed patient autonomy during community consultations. This experience reinforced my belief that effective General Practice requires not just clinical expertise, but unwavering respect for patients' lived experiences – a principle central to Kampala's public healthcare ethos.</w:t>
      </w:r>
    </w:p>
    <w:p>
      <w:pPr>
        <w:pStyle w:val="BodyText"/>
      </w:pPr>
      <w:r>
        <w:t xml:space="preserve">My ultimate vision aligns with Uganda's Health Sector Strategic Plan: to strengthen primary healthcare as the bedrock of national wellness. At Mulago, I aim to contribute both as an eager learner and an active participant in your community health initiatives. I am prepared to embrace the full scope of duties required in a General Practitioner Internship, including home visits for high-risk patients, health education sessions at local schools like St. Mary's Namboyo Primary School, and emergency coverage during peak disease seasons like the rainy months when malaria incidence surges by 60%.</w:t>
      </w:r>
    </w:p>
    <w:p>
      <w:pPr>
        <w:pStyle w:val="BodyText"/>
      </w:pPr>
      <w:r>
        <w:t xml:space="preserve">I am deeply inspired by Mulago Hospital's reputation as Kampala's medical cornerstone – a place where innovation meets compassion daily. Your institution’s recent partnership with the World Bank on the "Kampala Urban Health Access Project" resonates strongly with my professional aspirations. I would be honored to contribute to this transformative work under your mentorship.</w:t>
      </w:r>
    </w:p>
    <w:p>
      <w:pPr>
        <w:pStyle w:val="BodyText"/>
      </w:pPr>
      <w:r>
        <w:t xml:space="preserve">Thank you for considering my application for this vital Internship Application Letter opportunity. My resume, attached for your review, provides further detail on my qualifications. I welcome the chance to discuss how my proactive approach and cultural understanding can support Mulago Hospital’s mission to deliver equitable healthcare across Uganda Kampala's vibrant communities.</w:t>
      </w:r>
    </w:p>
    <w:p>
      <w:pPr>
        <w:pStyle w:val="BodyText"/>
      </w:pPr>
      <w:r>
        <w:t xml:space="preserve">Sincerely,</w:t>
      </w:r>
      <w:r>
        <w:br/>
      </w:r>
      <w:r>
        <w:br/>
      </w:r>
    </w:p>
    <w:p>
      <w:pPr>
        <w:pStyle w:val="BodyText"/>
      </w:pPr>
      <w:r>
        <w:t xml:space="preserve">Dr. Esther Nakimbugwe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2026-07-19T19:53:15Z</dcterms:created>
  <dcterms:modified xsi:type="dcterms:W3CDTF">2026-07-19T19:53:15Z</dcterms:modified>
</cp:coreProperties>
</file>

<file path=docProps/custom.xml><?xml version="1.0" encoding="utf-8"?>
<Properties xmlns="http://schemas.openxmlformats.org/officeDocument/2006/custom-properties" xmlns:vt="http://schemas.openxmlformats.org/officeDocument/2006/docPropsVTypes"/>
</file>