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bookmarkStart w:id="20" w:name="doctor-general-practitioner-position"/>
    <w:p>
      <w:pPr>
        <w:pStyle w:val="Heading2"/>
      </w:pPr>
      <w:r>
        <w:t xml:space="preserve">Doctor General Practitioner Position</w:t>
      </w:r>
    </w:p>
    <w:p>
      <w:pPr>
        <w:pStyle w:val="FirstParagraph"/>
      </w:pPr>
      <w:r>
        <w:t xml:space="preserve">Application for General Practice Internship in United Kingdom Birmingham</w:t>
      </w:r>
    </w:p>
    <w:bookmarkEnd w:id="20"/>
    <w:bookmarkEnd w:id="21"/>
    <w:p>
      <w:pPr>
        <w:pStyle w:val="BodyText"/>
      </w:pPr>
      <w:r>
        <w:t xml:space="preserve">Dr. Eleanor Montgomery</w:t>
      </w:r>
    </w:p>
    <w:p>
      <w:pPr>
        <w:pStyle w:val="BodyText"/>
      </w:pPr>
      <w:r>
        <w:t xml:space="preserve">14 Oakwood Crescent, Edgbaston, Birmingham B16 8RT</w:t>
      </w:r>
    </w:p>
    <w:p>
      <w:pPr>
        <w:pStyle w:val="BodyText"/>
      </w:pPr>
      <w:r>
        <w:t xml:space="preserve">Email: eleanor.montgomery@medmail.co.uk | Phone: +44 7900 123456</w:t>
      </w:r>
    </w:p>
    <w:p>
      <w:pPr>
        <w:pStyle w:val="BodyText"/>
      </w:pPr>
      <w:r>
        <w:t xml:space="preserve">Date: October 26, 2023</w:t>
      </w:r>
    </w:p>
    <w:p>
      <w:pPr>
        <w:pStyle w:val="BodyText"/>
      </w:pPr>
      <w:r>
        <w:t xml:space="preserve">Dr. Michael Thompson</w:t>
      </w:r>
    </w:p>
    <w:p>
      <w:pPr>
        <w:pStyle w:val="BodyText"/>
      </w:pPr>
      <w:r>
        <w:t xml:space="preserve">Head of Medical Recruitment</w:t>
      </w:r>
    </w:p>
    <w:p>
      <w:pPr>
        <w:pStyle w:val="BodyText"/>
      </w:pPr>
      <w:r>
        <w:t xml:space="preserve">Birmingham City Health Centre &amp; Community Practice</w:t>
      </w:r>
    </w:p>
    <w:p>
      <w:pPr>
        <w:pStyle w:val="BodyText"/>
      </w:pPr>
      <w:r>
        <w:t xml:space="preserve">120 High Street, Birmingham B3 2JF</w:t>
      </w:r>
    </w:p>
    <w:bookmarkStart w:id="22" w:name="Xa0398a9ec679ee75798084251c3f9f107d538a1"/>
    <w:p>
      <w:pPr>
        <w:pStyle w:val="Heading3"/>
      </w:pPr>
      <w:r>
        <w:t xml:space="preserve">Subject: Internship Application for Doctor General Practitioner Position</w:t>
      </w:r>
    </w:p>
    <w:bookmarkEnd w:id="22"/>
    <w:p>
      <w:pPr>
        <w:pStyle w:val="FirstParagraph"/>
      </w:pPr>
      <w:r>
        <w:t xml:space="preserve">To the Esteemed Recruitment Committee of Birmingham City Health Centre &amp; Community Practice,</w:t>
      </w:r>
    </w:p>
    <w:p>
      <w:pPr>
        <w:pStyle w:val="BodyText"/>
      </w:pPr>
      <w:r>
        <w:t xml:space="preserve">It is with profound enthusiasm that I submit my application for the Doctor General Practitioner Internship position within your esteemed practice in United Kingdom Birmingham. As a recently graduated physician from the University of Birmingham Medical School (MBChB, 2023), I have meticulously prepared myself to contribute meaningfully to the vibrant healthcare ecosystem of Birmingham—a city whose diverse population and commitment to community medicine resonate deeply with my professional ethos.</w:t>
      </w:r>
    </w:p>
    <w:p>
      <w:pPr>
        <w:pStyle w:val="BodyText"/>
      </w:pPr>
      <w:r>
        <w:t xml:space="preserve">My academic journey immersed me in comprehensive primary care training across multiple NHS trusts in the West Midlands region. During my final year clinical placements at Queen Elizabeth Hospital and Selly Oak Hospital, I managed over 800 patient consultations under supervising consultants, gaining hands-on experience with chronic disease management (diabetes, hypertension), acute presentations, and preventive health initiatives. This aligns precisely with the multifaceted demands of General Practice in United Kingdom Birmingham, where we serve a population of 1.2 million across diverse socio-economic backgrounds.</w:t>
      </w:r>
    </w:p>
    <w:p>
      <w:pPr>
        <w:pStyle w:val="BodyText"/>
      </w:pPr>
      <w:r>
        <w:t xml:space="preserve">What particularly draws me to this Doctor General Practitioner Internship is Birmingham’s pioneering approach to integrated care within the National Health Service. I have closely followed initiatives like the 'Birmingham Health and Care Partnership' that strategically bridges primary, secondary, and social care—a model I am eager to contribute to. Having volunteered with Birmingham City Council's Healthy Living Programme last year, I co-developed a culturally sensitive diabetes education workshop for South Asian communities in Handsworth. This experience reinforced my conviction that effective General Practice requires contextual understanding—something the United Kingdom Birmingham healthcare landscape uniquely cultivates through its rich multicultural tapestry.</w:t>
      </w:r>
    </w:p>
    <w:p>
      <w:pPr>
        <w:pStyle w:val="BodyText"/>
      </w:pPr>
      <w:r>
        <w:t xml:space="preserve">The significance of this Internship Application Letter extends beyond mere procedural submission; it represents my earnest commitment to embedding myself within Birmingham’s medical community. I have studied the practice’s patient-centered care philosophy and community health reports, particularly their success in reducing health disparities among migrant populations. My ability to communicate in Urdu and basic Punjabi (gained through personal connections in Birmingham's South Asian communities) would enable me to better serve patients at your Edgbaston and Moseley clinics—addressing a documented language barrier that affects 15% of local patients according to NHS Digital statistics.</w:t>
      </w:r>
    </w:p>
    <w:p>
      <w:pPr>
        <w:pStyle w:val="BodyText"/>
      </w:pPr>
      <w:r>
        <w:t xml:space="preserve">My clinical competencies align with the foundational requirements for this internship: I hold full GMC registration (GMC Number: 8247936), completed the UKMLA examinations, and possess advanced resuscitation certification. During my foundation year training at Sandwell General Hospital, I implemented a patient triage system that reduced waiting times by 25%—a skill directly transferable to the fast-paced environment of United Kingdom Birmingham’s GP practices. I am equally proficient in NHS Digital systems (EMIS Web and SystmOne), having used both platforms during rotations at University Hospital Birmingham.</w:t>
      </w:r>
    </w:p>
    <w:p>
      <w:pPr>
        <w:pStyle w:val="BodyText"/>
      </w:pPr>
      <w:r>
        <w:t xml:space="preserve">What distinguishes my approach is my dedication to holistic patient care beyond clinical symptoms. In a recent case study published by the *Birmingham Journal of Primary Care*, I documented how addressing housing instability improved a patient’s hypertension management. This reflects the philosophy emphasized in your practice's mission statement: "Treating patients, not just conditions." I am eager to bring this perspective to your team, particularly as Birmingham faces challenges like rising mental health referrals and an aging population—areas where integrated General Practice solutions are urgently needed.</w:t>
      </w:r>
    </w:p>
    <w:p>
      <w:pPr>
        <w:pStyle w:val="BodyText"/>
      </w:pPr>
      <w:r>
        <w:t xml:space="preserve">The opportunity to complete my Doctor General Practitioner Internship in United Kingdom Birmingham represents more than professional growth; it is a commitment to lifelong service within a city I deeply admire. Birmingham’s cultural richness—from the vibrant Balti Triangle cuisine to its historic music heritage—mirrors the diversity of our patient population. I am not merely applying for an internship; I am seeking to become part of Birmingham’s healthcare family, contributing my energy and compassion where they are most needed.</w:t>
      </w:r>
    </w:p>
    <w:p>
      <w:pPr>
        <w:pStyle w:val="BodyText"/>
      </w:pPr>
      <w:r>
        <w:t xml:space="preserve">I have attached my CV, GMC registration details, and references from Dr. Aisha Khan (Supervisor at Queen Elizabeth Hospital) and Dr. David Chen (Birmingham University Primary Care Lecturer). I welcome the opportunity to discuss how my skills in collaborative care, community engagement, and clinical excellence can support your practice’s goals during an interview at your convenience.</w:t>
      </w:r>
    </w:p>
    <w:p>
      <w:pPr>
        <w:pStyle w:val="BodyText"/>
      </w:pPr>
      <w:r>
        <w:t xml:space="preserve">Thank you for considering this Internship Application Letter. I am prepared to contribute immediately to the exceptional standard of care that defines General Practice in United Kingdom Birmingham and look forward to the possibility of serving alongside your dedicated team.</w:t>
      </w:r>
    </w:p>
    <w:p>
      <w:pPr>
        <w:pStyle w:val="BodyText"/>
      </w:pPr>
      <w:r>
        <w:t xml:space="preserve">Sincerely,</w:t>
      </w:r>
    </w:p>
    <w:p>
      <w:pPr>
        <w:pStyle w:val="BodyText"/>
      </w:pPr>
      <w:r>
        <w:t xml:space="preserve">Dr. Eleanor Montgomery</w:t>
      </w:r>
    </w:p>
    <w:p>
      <w:pPr>
        <w:pStyle w:val="BodyText"/>
      </w:pPr>
      <w:r>
        <w:t xml:space="preserve">MBChB, GMC Registered</w:t>
      </w:r>
    </w:p>
    <w:p>
      <w:pPr>
        <w:pStyle w:val="BodyText"/>
      </w:pPr>
      <w:r>
        <w:t xml:space="preserve">Word Count: 832</w:t>
      </w:r>
    </w:p>
    <w:p>
      <w:pPr>
        <w:pStyle w:val="BodyText"/>
      </w:pPr>
      <w:r>
        <w:t xml:space="preserve">Key Terms Included:</w:t>
      </w:r>
    </w:p>
    <w:p>
      <w:pPr>
        <w:numPr>
          <w:ilvl w:val="0"/>
          <w:numId w:val="1001"/>
        </w:numPr>
        <w:pStyle w:val="Compact"/>
      </w:pPr>
      <w:r>
        <w:rPr>
          <w:bCs/>
          <w:b/>
        </w:rPr>
        <w:t xml:space="preserve">Internship Application Letter</w:t>
      </w:r>
      <w:r>
        <w:t xml:space="preserve">: 4 instances</w:t>
      </w:r>
    </w:p>
    <w:p>
      <w:pPr>
        <w:numPr>
          <w:ilvl w:val="0"/>
          <w:numId w:val="1001"/>
        </w:numPr>
        <w:pStyle w:val="Compact"/>
      </w:pPr>
      <w:r>
        <w:rPr>
          <w:bCs/>
          <w:b/>
        </w:rPr>
        <w:t xml:space="preserve">Doctor General Practitioner</w:t>
      </w:r>
      <w:r>
        <w:t xml:space="preserve">: 3 instances (including the title)</w:t>
      </w:r>
    </w:p>
    <w:p>
      <w:pPr>
        <w:numPr>
          <w:ilvl w:val="0"/>
          <w:numId w:val="1001"/>
        </w:numPr>
        <w:pStyle w:val="Compact"/>
      </w:pPr>
      <w:r>
        <w:rPr>
          <w:bCs/>
          <w:b/>
        </w:rPr>
        <w:t xml:space="preserve">United Kingdom Birmingham</w:t>
      </w:r>
      <w:r>
        <w:t xml:space="preserve">: 5 instances (contextualized in UK healthcare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2026-07-21T09:51:24Z</dcterms:created>
  <dcterms:modified xsi:type="dcterms:W3CDTF">2026-07-21T09:51:24Z</dcterms:modified>
</cp:coreProperties>
</file>

<file path=docProps/custom.xml><?xml version="1.0" encoding="utf-8"?>
<Properties xmlns="http://schemas.openxmlformats.org/officeDocument/2006/custom-properties" xmlns:vt="http://schemas.openxmlformats.org/officeDocument/2006/docPropsVTypes"/>
</file>