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Guangzhou</w:t>
      </w:r>
    </w:p>
    <w:bookmarkStart w:id="20" w:name="X8ad42319216b27e0dcd76e4235faeef11296bfa"/>
    <w:p>
      <w:pPr>
        <w:pStyle w:val="Heading1"/>
      </w:pPr>
      <w:r>
        <w:t xml:space="preserve">Internship Application Letter for Economist Position</w:t>
      </w:r>
    </w:p>
    <w:p>
      <w:pPr>
        <w:pStyle w:val="FirstParagraph"/>
      </w:pPr>
      <w:r>
        <w:t xml:space="preserve">October 26, 2023</w:t>
      </w:r>
    </w:p>
    <w:p>
      <w:pPr>
        <w:pStyle w:val="BodyText"/>
      </w:pPr>
      <w:r>
        <w:t xml:space="preserve">Dear Hiring Manager,</w:t>
      </w:r>
    </w:p>
    <w:p>
      <w:pPr>
        <w:pStyle w:val="BodyText"/>
      </w:pPr>
      <w:r>
        <w:t xml:space="preserve">Subject: Application for Economist Internship Position at [Company Name] in Guangzhou</w:t>
      </w:r>
    </w:p>
    <w:p>
      <w:pPr>
        <w:pStyle w:val="BodyText"/>
      </w:pPr>
      <w:r>
        <w:t xml:space="preserve">I am writing with profound enthusiasm to express my interest in the Economist Internship position within your esteemed organization, specifically focusing on opportunities in China Guangzhou. As a dedicated economics student with a deep fascination for emerging market dynamics and firsthand experience analyzing regional economic ecosystems, I have long admired how Guangzhou serves as the vibrant economic engine of southern China’s Pearl River Delta. This internship represents not merely an academic opportunity, but the crucial next step in aligning my analytical skills with the transformative economic landscape that makes China Guangzhou a pivotal global hub.</w:t>
      </w:r>
    </w:p>
    <w:p>
      <w:pPr>
        <w:pStyle w:val="BodyText"/>
      </w:pPr>
      <w:r>
        <w:t xml:space="preserve">My academic journey at [Your University] has equipped me with rigorous training in econometrics, macroeconomic policy analysis, and computational economics—skills directly applicable to the challenges and opportunities presented by Guangzhou’s sophisticated economy. I have completed advanced coursework including</w:t>
      </w:r>
      <w:r>
        <w:t xml:space="preserve"> </w:t>
      </w:r>
      <w:r>
        <w:rPr>
          <w:iCs/>
          <w:i/>
        </w:rPr>
        <w:t xml:space="preserve">Applied Econometrics Using Stata</w:t>
      </w:r>
      <w:r>
        <w:t xml:space="preserve">,</w:t>
      </w:r>
      <w:r>
        <w:t xml:space="preserve"> </w:t>
      </w:r>
      <w:r>
        <w:rPr>
          <w:iCs/>
          <w:i/>
        </w:rPr>
        <w:t xml:space="preserve">Development Economics of East Asia</w:t>
      </w:r>
      <w:r>
        <w:t xml:space="preserve">, and</w:t>
      </w:r>
      <w:r>
        <w:t xml:space="preserve"> </w:t>
      </w:r>
      <w:r>
        <w:rPr>
          <w:iCs/>
          <w:i/>
        </w:rPr>
        <w:t xml:space="preserve">Trade Policy Analysis</w:t>
      </w:r>
      <w:r>
        <w:t xml:space="preserve">, where I conducted a comparative study on how manufacturing clusters in Guangdong Province, particularly around Guangzhou, respond to shifts in global supply chains. My thesis analyzed the impact of the Guangdong-Hong Kong-Macao Greater Bay Area initiative on regional GDP growth patterns from 2018-2023, utilizing datasets from China’s National Bureau of Statistics and World Bank indicators. This research required meticulous attention to local economic nuances—such as the role of Nansha Economic Zone in attracting foreign direct investment—which I believe will enable me to contribute meaningfully during my internship.</w:t>
      </w:r>
    </w:p>
    <w:p>
      <w:pPr>
        <w:pStyle w:val="BodyText"/>
      </w:pPr>
      <w:r>
        <w:t xml:space="preserve">What specifically draws me to this opportunity in China Guangzhou is its unique position at the confluence of tradition and innovation. As a city that seamlessly blends ancient trading heritage with cutting-edge technology, Guangzhou offers an unparalleled laboratory for understanding modern economic transformation. I have followed how local institutions like the Guangdong Development Research Center and the South China Securities Institute leverage data-driven approaches to support policy decisions in areas critical to Guangzhou’s development: sustainable manufacturing, digital trade facilitation through platforms like the China (Guangdong) Pilot Free Trade Zone, and urban economic resilience. I am eager to apply my quantitative skills—particularly in time-series analysis and spatial econometrics—to projects examining how these initiatives influence small business growth or labor market trends across Guangzhou’s districts.</w:t>
      </w:r>
    </w:p>
    <w:p>
      <w:pPr>
        <w:pStyle w:val="BodyText"/>
      </w:pPr>
      <w:r>
        <w:t xml:space="preserve">My technical proficiency extends beyond academic coursework. I have honed my ability to process large datasets using Python (Pandas, NumPy) and R, creating visualizations that communicate complex economic trends clearly—a skill vital for presenting findings to cross-functional teams. During a summer internship at [Previous Organization], I developed a predictive model forecasting retail sector performance in Guangdong based on seasonal trade data, which was later adopted by the local chamber of commerce. This experience taught me the importance of contextualizing analytics within cultural and institutional frameworks—something indispensable when operating in China Guangzhou’s dynamic business environment. I am also actively improving my Mandarin proficiency (HSK Level 4), understanding that linguistic fluency is essential for authentic engagement with local stakeholders and data sources.</w:t>
      </w:r>
    </w:p>
    <w:p>
      <w:pPr>
        <w:pStyle w:val="BodyText"/>
      </w:pPr>
      <w:r>
        <w:t xml:space="preserve">What truly excites me about contributing to your team in China Guangzhou is the prospect of learning from professionals who navigate the delicate balance between national economic strategy and hyper-local implementation. I have studied how Guangzhou’s leadership has prioritized green finance initiatives within its 14th Five-Year Plan, and I am keen to support projects examining carbon pricing mechanisms or sustainable investment flows in the region. Furthermore, my experience collaborating with international teams on global trade simulations has prepared me to engage respectfully with diverse perspectives—a necessity for success in Guangzhou’s cosmopolitan economic milieu.</w:t>
      </w:r>
    </w:p>
    <w:p>
      <w:pPr>
        <w:pStyle w:val="BodyText"/>
      </w:pPr>
      <w:r>
        <w:t xml:space="preserve">I recognize that an Economist Internship in China Guangzhou is not just about applying academic knowledge; it requires adaptability, cultural intelligence, and a commitment to understanding the human dimensions behind economic data. I have spent months studying Guangzhou’s historical trade routes (like the ancient Maritime Silk Road) and its current role as a logistics nexus connecting 200+ countries. This historical context informs my approach to contemporary challenges: when analyzing unemployment trends in Liwan District or supply chain bottlenecks affecting Dongguan manufacturers, I consider not just statistics, but how these data points impact real communities across Guangzhou.</w:t>
      </w:r>
    </w:p>
    <w:p>
      <w:pPr>
        <w:pStyle w:val="BodyText"/>
      </w:pPr>
      <w:r>
        <w:t xml:space="preserve">My commitment to this field is deeply personal. Growing up near a manufacturing hub in Southeast Asia, I witnessed firsthand how local economic policies shaped community livelihoods. This ignited my passion for using data to inform inclusive growth—a mission that resonates powerfully with the sustainable development goals driving Guangzhou’s economic strategy today. I am eager to bring this perspective to your team, learning from your expertise while contributing fresh analytical approaches grounded in both academic rigor and cultural sensitivity.</w:t>
      </w:r>
    </w:p>
    <w:p>
      <w:pPr>
        <w:pStyle w:val="BodyText"/>
      </w:pPr>
      <w:r>
        <w:t xml:space="preserve">Thank you for considering my application. I am deeply motivated by the prospect of contributing to economic insights that shape China Guangzhou’s continued ascent as a global economic powerhouse. I have attached my resume detailing additional projects and qualifications, and I welcome the opportunity to discuss how my skills align with your team’s objectives at your earliest convenience. I look forward to potentially discussing this internship further.</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Guangzhou</dc:title>
  <dc:creator/>
  <dc:language>en</dc:language>
  <cp:keywords/>
  <dcterms:created xsi:type="dcterms:W3CDTF">2026-07-23T12:31:02Z</dcterms:created>
  <dcterms:modified xsi:type="dcterms:W3CDTF">2026-07-23T12:31:02Z</dcterms:modified>
</cp:coreProperties>
</file>

<file path=docProps/custom.xml><?xml version="1.0" encoding="utf-8"?>
<Properties xmlns="http://schemas.openxmlformats.org/officeDocument/2006/custom-properties" xmlns:vt="http://schemas.openxmlformats.org/officeDocument/2006/docPropsVTypes"/>
</file>