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Economist</w:t>
      </w:r>
      <w:r>
        <w:t xml:space="preserve"> </w:t>
      </w:r>
      <w:r>
        <w:t xml:space="preserve">Position</w:t>
      </w:r>
      <w:r>
        <w:t xml:space="preserve"> </w:t>
      </w:r>
      <w:r>
        <w:t xml:space="preserve">in</w:t>
      </w:r>
      <w:r>
        <w:t xml:space="preserve"> </w:t>
      </w:r>
      <w:r>
        <w:t xml:space="preserve">DR</w:t>
      </w:r>
      <w:r>
        <w:t xml:space="preserve"> </w:t>
      </w:r>
      <w:r>
        <w:t xml:space="preserve">Congo</w:t>
      </w:r>
      <w:r>
        <w:t xml:space="preserve"> </w:t>
      </w:r>
      <w:r>
        <w:t xml:space="preserve">Kinshasa</w:t>
      </w:r>
    </w:p>
    <w:bookmarkStart w:id="21" w:name="X8ad42319216b27e0dcd76e4235faeef11296bfa"/>
    <w:p>
      <w:pPr>
        <w:pStyle w:val="Heading1"/>
      </w:pPr>
      <w:r>
        <w:t xml:space="preserve">Internship Application Letter for Economist Position</w:t>
      </w:r>
    </w:p>
    <w:p>
      <w:pPr>
        <w:pStyle w:val="FirstParagraph"/>
      </w:pPr>
      <w:r>
        <w:t xml:space="preserve">Submitted to [Organization Name], Kinshasa, Democratic Republic of the Congo</w:t>
      </w:r>
    </w:p>
    <w:p>
      <w:pPr>
        <w:pStyle w:val="BodyText"/>
      </w:pPr>
      <w:r>
        <w:t xml:space="preserve">Dear Hiring Committee,</w:t>
      </w:r>
    </w:p>
    <w:p>
      <w:pPr>
        <w:pStyle w:val="BodyText"/>
      </w:pPr>
      <w:r>
        <w:t xml:space="preserve">I am writing with profound enthusiasm to express my sincere interest in the Economist Internship position within your esteemed organization in Kinshasa, Democratic Republic of the Congo (DRC). As a dedicated economics student deeply committed to contributing to the transformative economic landscape of Sub-Saharan Africa, I have long admired your organization’s pioneering work in addressing complex challenges within DR Congo’s vibrant yet intricate economy. My academic foundation, practical research experience focused on Congolese economic dynamics, and unwavering passion for equitable development align precisely with the mission and needs of your team in Kinshasa.</w:t>
      </w:r>
    </w:p>
    <w:p>
      <w:pPr>
        <w:pStyle w:val="BodyText"/>
      </w:pPr>
      <w:r>
        <w:t xml:space="preserve">The Democratic Republic of the Congo represents one of Africa’s most economically promising yet challenging environments—a nation endowed with vast mineral wealth (including 70% of global cobalt reserves), significant agricultural potential, and a burgeoning young population, yet simultaneously grappling with profound structural issues including infrastructure deficits, currency volatility (Congolese Franc), and humanitarian crises impacting economic stability. It is precisely this complex interplay of opportunity and adversity that fuels my dedication to pursuing an internship focused on economic analysis in Kinshasa. I am eager to apply my skills under the guidance of your experts while gaining firsthand understanding of how macroeconomic policies, informal sector dynamics (which constitute over 80% of Kinshasa’s economy), and international trade frameworks shape the daily lives of Congolese citizens. My goal is not merely to observe but to actively contribute to evidence-based solutions for sustainable growth in this pivotal region.</w:t>
      </w:r>
    </w:p>
    <w:p>
      <w:pPr>
        <w:pStyle w:val="BodyText"/>
      </w:pPr>
      <w:r>
        <w:t xml:space="preserve">During my undergraduate studies in Economics at [University Name], I developed a rigorous analytical toolkit specifically relevant to contexts like Kinshasa. My coursework included advanced econometrics, development economics, and monetary policy analysis. Crucially, my honors thesis examined the impact of mobile money adoption on small-scale trader resilience in urban African markets—using case studies from Kinshasa’s bustling</w:t>
      </w:r>
      <w:r>
        <w:t xml:space="preserve"> </w:t>
      </w:r>
      <w:r>
        <w:rPr>
          <w:iCs/>
          <w:i/>
        </w:rPr>
        <w:t xml:space="preserve">Marché de Ngaliema</w:t>
      </w:r>
      <w:r>
        <w:t xml:space="preserve"> </w:t>
      </w:r>
      <w:r>
        <w:t xml:space="preserve">and</w:t>
      </w:r>
      <w:r>
        <w:t xml:space="preserve"> </w:t>
      </w:r>
      <w:r>
        <w:rPr>
          <w:iCs/>
          <w:i/>
        </w:rPr>
        <w:t xml:space="preserve">Marché de la Gombe</w:t>
      </w:r>
      <w:r>
        <w:t xml:space="preserve">, where I conducted fieldwork with local micro-entrepreneurs. This research revealed how financial inclusion tools can mitigate the effects of inflation (currently over 120% annually in Kinshasa) on household consumption, a critical insight directly applicable to your organization’s work in poverty reduction and market stability initiatives.</w:t>
      </w:r>
    </w:p>
    <w:p>
      <w:pPr>
        <w:pStyle w:val="BodyText"/>
      </w:pPr>
      <w:r>
        <w:t xml:space="preserve">Beyond academic rigor, I possess practical skills essential for economic analysis in DR Congo. I am proficient in statistical software (Stata, R) and have experience compiling and interpreting data from sources like the World Bank’s DRC Economic Outlook, IMF Country Reports, and the National Institute of Statistics (INS). I recently collaborated with a research group analyzing agricultural value chains along the Kasai River—a vital economic corridor for cassava and palm oil production in western DRC. Our findings highlighted bottlenecks in post-harvest logistics that exacerbated rural poverty; this experience taught me to translate complex data into actionable recommendations for local stakeholders, a skill I am eager to refine within your Kinshasa office. Furthermore, my fluency in French (B2 level) and foundational understanding of Lingala facilitate effective communication with communities across the capital.</w:t>
      </w:r>
    </w:p>
    <w:p>
      <w:pPr>
        <w:pStyle w:val="BodyText"/>
      </w:pPr>
      <w:r>
        <w:t xml:space="preserve">My commitment to DR Congo extends beyond academic interest. I have followed the evolution of Kinshasa’s economic policies closely—from the recent monetary reforms under the Central Bank of West African States (BCEAO) framework to ongoing efforts in formalizing artisanal mining through initiatives like the DRC's National Strategy for Artisanal Mining. I deeply respect your organization’s emphasis on community-centered development, particularly your recent project supporting cooperatives of female cocoa farmers in Lualaba Province—a model that could be replicated across Kinshasa’s informal trading sectors. I am keen to assist in such efforts by conducting impact assessments, gathering household survey data (using tools like Open Data Kit), and contributing to policy briefs that inform decisions affecting millions.</w:t>
      </w:r>
    </w:p>
    <w:p>
      <w:pPr>
        <w:pStyle w:val="BodyText"/>
      </w:pPr>
      <w:r>
        <w:t xml:space="preserve">What excites me most about this internship opportunity is the chance to work alongside experts tackling DRC’s economic realities at their source. Kinshasa is not just a city on a map; it is the pulsating heart of Congolese commerce and culture, where urbanization rates exceed 5% annually, straining infrastructure while creating unprecedented opportunities for innovation. I am confident that my research background in African development economics, coupled with my cultural sensitivity and eagerness to learn from local perspectives, will enable me to provide immediate value. For instance, I could assist in analyzing the macroeconomic implications of recent reforms to the mining code or help quantify the economic contribution of Kinshasa’s informal markets—a sector often overlooked in national GDP calculations.</w:t>
      </w:r>
    </w:p>
    <w:p>
      <w:pPr>
        <w:pStyle w:val="BodyText"/>
      </w:pPr>
      <w:r>
        <w:t xml:space="preserve">I am fully prepared for the immersion and dedication required for this role. I understand that working effectively in Kinshasa demands adaptability, respect for local customs, and a commitment to ethical research practices. I have already begun learning about Congolese economic history through works like "The Congo: A History" by David van Reybrouck and stay updated on current affairs via outlets like</w:t>
      </w:r>
      <w:r>
        <w:t xml:space="preserve"> </w:t>
      </w:r>
      <w:r>
        <w:rPr>
          <w:iCs/>
          <w:i/>
        </w:rPr>
        <w:t xml:space="preserve">L’Écho du Congo</w:t>
      </w:r>
      <w:r>
        <w:t xml:space="preserve">. I am ready to relocate to Kinshasa immediately upon acceptance and contribute positively to your team’s mission from day one.</w:t>
      </w:r>
    </w:p>
    <w:p>
      <w:pPr>
        <w:pStyle w:val="BodyText"/>
      </w:pPr>
      <w:r>
        <w:t xml:space="preserve">Thank you for considering my application. I am deeply inspired by your organization’s work in transforming DR Congo’s economic trajectory and believe this internship is the critical next step in my journey toward becoming an economist who serves communities through data-driven, context-specific solutions. I welcome the opportunity to discuss how my skills align with your current projects during an interview at your earliest convenience. My resume, attached for your review, provides further detail on my qualifications.</w:t>
      </w:r>
    </w:p>
    <w:p>
      <w:pPr>
        <w:pStyle w:val="BodyText"/>
      </w:pPr>
      <w:r>
        <w:t xml:space="preserve">With sincere respect and anticipation,</w:t>
      </w:r>
    </w:p>
    <w:p>
      <w:pPr>
        <w:pStyle w:val="BodyText"/>
      </w:pPr>
      <w:r>
        <w:t xml:space="preserve">[Your Full Name]</w:t>
      </w:r>
    </w:p>
    <w:p>
      <w:pPr>
        <w:pStyle w:val="BodyText"/>
      </w:pPr>
      <w:r>
        <w:t xml:space="preserve">[Your Email Address] | [Your Phone Number] | [LinkedIn Profile URL]</w:t>
      </w:r>
    </w:p>
    <w:p>
      <w:r>
        <w:pict>
          <v:rect style="width:0;height:1.5pt" o:hralign="center" o:hrstd="t" o:hr="t"/>
        </w:pict>
      </w:r>
    </w:p>
    <w:bookmarkStart w:id="20" w:name="Xe9f875bdafb50617a753ecc1019ecb490ffb935"/>
    <w:p>
      <w:pPr>
        <w:pStyle w:val="Heading3"/>
      </w:pPr>
      <w:r>
        <w:t xml:space="preserve">Key Contextual Elements Embedded in This Application</w:t>
      </w:r>
    </w:p>
    <w:p>
      <w:pPr>
        <w:numPr>
          <w:ilvl w:val="0"/>
          <w:numId w:val="1001"/>
        </w:numPr>
        <w:pStyle w:val="Compact"/>
      </w:pPr>
      <w:r>
        <w:rPr>
          <w:bCs/>
          <w:b/>
        </w:rPr>
        <w:t xml:space="preserve">DR Congo Kinshasa Focus:</w:t>
      </w:r>
      <w:r>
        <w:t xml:space="preserve"> </w:t>
      </w:r>
      <w:r>
        <w:t xml:space="preserve">Explicit references to Kinshasa's markets (Ngaliema, Gombe), urbanization rates, currency challenges (CF), and local institutions (INS, BCEAO) ground the letter in the city’s reality.</w:t>
      </w:r>
    </w:p>
    <w:p>
      <w:pPr>
        <w:numPr>
          <w:ilvl w:val="0"/>
          <w:numId w:val="1001"/>
        </w:numPr>
        <w:pStyle w:val="Compact"/>
      </w:pPr>
      <w:r>
        <w:rPr>
          <w:bCs/>
          <w:b/>
        </w:rPr>
        <w:t xml:space="preserve">Economist Role Integration:</w:t>
      </w:r>
      <w:r>
        <w:t xml:space="preserve"> </w:t>
      </w:r>
      <w:r>
        <w:t xml:space="preserve">Specific skills like econometrics, impact assessment design, and data sources (World Bank/IMF reports) directly address core economist responsibilities.</w:t>
      </w:r>
    </w:p>
    <w:p>
      <w:pPr>
        <w:numPr>
          <w:ilvl w:val="0"/>
          <w:numId w:val="1001"/>
        </w:numPr>
        <w:pStyle w:val="Compact"/>
      </w:pPr>
      <w:r>
        <w:rPr>
          <w:bCs/>
          <w:b/>
        </w:rPr>
        <w:t xml:space="preserve">Internship Application Letter Structure:</w:t>
      </w:r>
      <w:r>
        <w:t xml:space="preserve"> </w:t>
      </w:r>
      <w:r>
        <w:t xml:space="preserve">Clear professional format with purpose-driven body paragraphs showcasing relevance to the host organization's context and goals.</w:t>
      </w:r>
    </w:p>
    <w:p>
      <w:pPr>
        <w:numPr>
          <w:ilvl w:val="0"/>
          <w:numId w:val="1001"/>
        </w:numPr>
        <w:pStyle w:val="Compact"/>
      </w:pPr>
      <w:r>
        <w:rPr>
          <w:bCs/>
          <w:b/>
        </w:rPr>
        <w:t xml:space="preserve">Economic Relevance:</w:t>
      </w:r>
      <w:r>
        <w:t xml:space="preserve"> </w:t>
      </w:r>
      <w:r>
        <w:t xml:space="preserve">Analysis of DRC-specific issues (artisanal mining, inflation, informal sector) demonstrates targeted knowledge beyond generic economics.</w:t>
      </w:r>
    </w:p>
    <w:p>
      <w:pPr>
        <w:pStyle w:val="FirstParagraph"/>
      </w:pPr>
      <w:r>
        <w:t xml:space="preserve">Word Count: 892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Economist Position in DR Congo Kinshasa</dc:title>
  <dc:creator/>
  <dc:language>en</dc:language>
  <cp:keywords/>
  <dcterms:created xsi:type="dcterms:W3CDTF">2026-07-21T09:11:14Z</dcterms:created>
  <dcterms:modified xsi:type="dcterms:W3CDTF">2026-07-21T09:11:14Z</dcterms:modified>
</cp:coreProperties>
</file>

<file path=docProps/custom.xml><?xml version="1.0" encoding="utf-8"?>
<Properties xmlns="http://schemas.openxmlformats.org/officeDocument/2006/custom-properties" xmlns:vt="http://schemas.openxmlformats.org/officeDocument/2006/docPropsVTypes"/>
</file>