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Lyon,</w:t>
      </w:r>
      <w:r>
        <w:t xml:space="preserve"> </w:t>
      </w:r>
      <w:r>
        <w:t xml:space="preserve">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Economic Research</w:t>
      </w:r>
      <w:r>
        <w:br/>
      </w:r>
      <w:r>
        <w:t xml:space="preserve">Regional Economic Development Agency (REDA)</w:t>
      </w:r>
      <w:r>
        <w:br/>
      </w:r>
      <w:r>
        <w:t xml:space="preserve">45 Rue de la République</w:t>
      </w:r>
      <w:r>
        <w:br/>
      </w:r>
      <w:r>
        <w:t xml:space="preserve">69001 Lyon, France</w:t>
      </w:r>
    </w:p>
    <w:bookmarkStart w:id="20" w:name="Xacfe842c407f6f9b6b5c691d0e5d7d9169f1e54"/>
    <w:p>
      <w:pPr>
        <w:pStyle w:val="Heading1"/>
      </w:pPr>
      <w:r>
        <w:t xml:space="preserve">Internship Application Letter for Economist Position in Lyon, France</w:t>
      </w:r>
    </w:p>
    <w:p>
      <w:pPr>
        <w:pStyle w:val="FirstParagraph"/>
      </w:pPr>
      <w:r>
        <w:t xml:space="preserve">Dear Hiring Manager,</w:t>
      </w:r>
    </w:p>
    <w:p>
      <w:pPr>
        <w:pStyle w:val="BodyText"/>
      </w:pPr>
      <w:r>
        <w:t xml:space="preserve">I am writing with profound enthusiasm to submit my application for the Economist Internship position at the Regional Economic Development Agency (REDA) in France Lyon. This</w:t>
      </w:r>
      <w:r>
        <w:t xml:space="preserve"> </w:t>
      </w:r>
      <w:r>
        <w:rPr>
          <w:bCs/>
          <w:b/>
        </w:rPr>
        <w:t xml:space="preserve">Internship Application Letter</w:t>
      </w:r>
      <w:r>
        <w:t xml:space="preserve"> </w:t>
      </w:r>
      <w:r>
        <w:t xml:space="preserve">represents not merely a professional opportunity, but a strategic alignment of my academic trajectory, analytical skills, and deep-seated passion for regional economic dynamics with the vibrant economic ecosystem of one of Europe’s most historically significant and dynamically evolving cities—Lyon. As a dedicated economics student deeply invested in understanding how macroeconomic forces manifest at the local level within diverse urban contexts, I am convinced that Lyon offers an unparalleled laboratory for growth, innovation, and meaningful contribution to the field.</w:t>
      </w:r>
    </w:p>
    <w:p>
      <w:pPr>
        <w:pStyle w:val="BodyText"/>
      </w:pPr>
      <w:r>
        <w:t xml:space="preserve">Lyon’s unique position as France’s second-largest city and a major hub for finance (hosting branches of Banque de France), technology (Euralille business district), healthcare innovation, and sustainable urban development makes it a compelling focus for economic analysis. The city’s strategic location at the heart of Europe, its rich history as an industrial powerhouse transitioning towards a knowledge-based economy, and its commitment to inclusive growth—evidenced by initiatives like the Lyon Metropolis’ "Economy 2030" strategy—present a dynamic environment where an aspiring</w:t>
      </w:r>
      <w:r>
        <w:t xml:space="preserve"> </w:t>
      </w:r>
      <w:r>
        <w:rPr>
          <w:bCs/>
          <w:b/>
        </w:rPr>
        <w:t xml:space="preserve">Economist</w:t>
      </w:r>
      <w:r>
        <w:t xml:space="preserve"> </w:t>
      </w:r>
      <w:r>
        <w:t xml:space="preserve">can apply theoretical frameworks to tangible real-world challenges. It is precisely this intersection of historical context, contemporary policy innovation, and geographic significance that draws me to seek an internship within your esteemed organization in</w:t>
      </w:r>
      <w:r>
        <w:t xml:space="preserve"> </w:t>
      </w:r>
      <w:r>
        <w:rPr>
          <w:bCs/>
          <w:b/>
        </w:rPr>
        <w:t xml:space="preserve">France Lyon</w:t>
      </w:r>
      <w:r>
        <w:t xml:space="preserve">. I am eager to contribute my quantitative skills and analytical rigor to support REDA’s mission of fostering resilient economic development across the Rhône-Alpes region.</w:t>
      </w:r>
    </w:p>
    <w:p>
      <w:pPr>
        <w:pStyle w:val="BodyText"/>
      </w:pPr>
      <w:r>
        <w:t xml:space="preserve">My academic preparation at [Your University] has equipped me with a robust foundation for this role. I recently completed a Bachelor of Science in Economics with honors, specializing in Regional Development and Econometrics. Key coursework includes Advanced Macroeconomic Policy Analysis, Urban Economics, Quantitative Methods for Economic Research (utilizing Stata and R), and Comparative Economic Systems. My senior thesis examined the impact of infrastructure investment on SME (Small and Medium Enterprise) export performance in post-industrial regions of France, using panel data analysis of regional statistics from INSEE. This project required meticulous data collection from the French National Institute for Statistics and Economic Studies, sophisticated regression modeling to isolate causal effects, and clear policy recommendations—directly mirroring the type of work I anticipate engaging with at REDA. I am proficient in translating complex economic data into actionable insights for diverse stakeholders, a skill critical for an</w:t>
      </w:r>
      <w:r>
        <w:t xml:space="preserve"> </w:t>
      </w:r>
      <w:r>
        <w:rPr>
          <w:bCs/>
          <w:b/>
        </w:rPr>
        <w:t xml:space="preserve">Economist</w:t>
      </w:r>
      <w:r>
        <w:t xml:space="preserve"> </w:t>
      </w:r>
      <w:r>
        <w:t xml:space="preserve">supporting regional planning in Lyon.</w:t>
      </w:r>
    </w:p>
    <w:p>
      <w:pPr>
        <w:pStyle w:val="BodyText"/>
      </w:pPr>
      <w:r>
        <w:t xml:space="preserve">Furthermore, my commitment to understanding the local context extends beyond academics. During a semester abroad in Grenoble (a city deeply interconnected with Lyon’s economic sphere), I participated in a field research project analyzing labor market mobility patterns between the two metropolitan areas. This involved collaborating with local chambers of commerce and gathering primary survey data on workforce preferences—deepening my appreciation for the nuances of regional economic interdependence within</w:t>
      </w:r>
      <w:r>
        <w:t xml:space="preserve"> </w:t>
      </w:r>
      <w:r>
        <w:rPr>
          <w:bCs/>
          <w:b/>
        </w:rPr>
        <w:t xml:space="preserve">France Lyon</w:t>
      </w:r>
      <w:r>
        <w:t xml:space="preserve">’s broader network. I also actively engaged with Lyon-based student groups focused on European economic policy, participating in discussions about the EU’s Green Deal and its implications for cities like Lyon striving to balance industrial heritage with environmental sustainability. My fluency in French (C1 level) ensures seamless integration into your team and local professional environment, allowing me to communicate effectively with colleagues, stakeholders, and data sources without barriers.</w:t>
      </w:r>
    </w:p>
    <w:p>
      <w:pPr>
        <w:pStyle w:val="BodyText"/>
      </w:pPr>
      <w:r>
        <w:t xml:space="preserve">The specific responsibilities outlined for this Economist internship resonate powerfully with my skill set and aspirations. I am particularly drawn to the opportunity to support the development of economic indicators tracking regional competitiveness, contribute to policy briefs analyzing sectoral trends (such as Lyon’s burgeoning agri-food tech and digital health sectors), and participate in workshops with local businesses on growth strategies. I understand that your team plays a pivotal role in shaping Lyon’s economic narrative, influencing everything from tourism strategy to innovation funding allocations. My experience with spatial econometrics, data visualization (Tableau), and policy evaluation frameworks would allow me to contribute meaningfully from day one while learning under the guidance of experienced professionals in a city renowned for its economic acumen. This internship is not just an academic requirement; it is a deliberate step toward becoming a practitioner who can effectively bridge the gap between economic theory and practical urban development within</w:t>
      </w:r>
      <w:r>
        <w:t xml:space="preserve"> </w:t>
      </w:r>
      <w:r>
        <w:rPr>
          <w:bCs/>
          <w:b/>
        </w:rPr>
        <w:t xml:space="preserve">France Lyon</w:t>
      </w:r>
      <w:r>
        <w:t xml:space="preserve">.</w:t>
      </w:r>
    </w:p>
    <w:p>
      <w:pPr>
        <w:pStyle w:val="BodyText"/>
      </w:pPr>
      <w:r>
        <w:t xml:space="preserve">I am deeply inspired by Lyon’s model of integrating cultural heritage with cutting-edge economic activity—how historic districts like Vieux Lyon coexist with modern innovation hubs, fostering a unique entrepreneurial spirit. I am eager to apply my analytical skills to help understand and strengthen this model further. I have attached my resume, academic transcript, and a letter of recommendation from Professor [Name], Chair of the Economics Department at [Your University], who can speak to my research capabilities and dedication.</w:t>
      </w:r>
    </w:p>
    <w:p>
      <w:pPr>
        <w:pStyle w:val="BodyText"/>
      </w:pPr>
      <w:r>
        <w:t xml:space="preserve">Thank you for considering my application for this vital role within the economic fabric of</w:t>
      </w:r>
      <w:r>
        <w:t xml:space="preserve"> </w:t>
      </w:r>
      <w:r>
        <w:rPr>
          <w:bCs/>
          <w:b/>
        </w:rPr>
        <w:t xml:space="preserve">France Lyon</w:t>
      </w:r>
      <w:r>
        <w:t xml:space="preserve">. I am confident that my passion for regional economics, technical proficiency, and genuine commitment to contributing to Lyon’s sustainable prosperity align perfectly with REDA’s objectives. I am excited about the possibility of bringing my analytical rigor and fresh perspective to your team and learning from your expertise within one of Europe's most compelling economic landscapes. I welcome the opportunity for an interview at your earliest convenience and can be reached via email or phone at your discretion.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Lyon, France</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