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Economist</w:t>
      </w:r>
      <w:r>
        <w:t xml:space="preserve"> </w:t>
      </w:r>
      <w:r>
        <w:t xml:space="preserve">Position,</w:t>
      </w:r>
      <w:r>
        <w:t xml:space="preserve"> </w:t>
      </w:r>
      <w:r>
        <w:t xml:space="preserve">Paris</w:t>
      </w:r>
    </w:p>
    <w:bookmarkStart w:id="21" w:name="X13f3577e9caf92ef9d49c695ddb46076f98814d"/>
    <w:p>
      <w:pPr>
        <w:pStyle w:val="Heading1"/>
      </w:pPr>
      <w:r>
        <w:t xml:space="preserve">Internship Application Letter for Economist Internship at [Organization Name], Paris</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[Organization Name] (e.g., Banque de France, OECD Paris Centre, INSEE)</w:t>
      </w:r>
      <w:r>
        <w:br/>
      </w:r>
      <w:r>
        <w:t xml:space="preserve">123 Rue de Rivoli</w:t>
      </w:r>
      <w:r>
        <w:br/>
      </w:r>
      <w:r>
        <w:t xml:space="preserve">75001 Paris</w:t>
      </w:r>
      <w:r>
        <w:br/>
      </w:r>
      <w:r>
        <w:t xml:space="preserve">France</w:t>
      </w:r>
    </w:p>
    <w:bookmarkStart w:id="20" w:name="X9d97f3a8fdd71689ed39004f520d102a2f11b78"/>
    <w:p>
      <w:pPr>
        <w:pStyle w:val="Heading2"/>
      </w:pPr>
      <w:r>
        <w:t xml:space="preserve">Subject: Application for Economist Internship Position</w:t>
      </w:r>
    </w:p>
    <w:p>
      <w:pPr>
        <w:pStyle w:val="FirstParagraph"/>
      </w:pPr>
      <w:r>
        <w:t xml:space="preserve">Dear Hiring Manager,</w:t>
      </w:r>
    </w:p>
    <w:p>
      <w:pPr>
        <w:pStyle w:val="BodyText"/>
      </w:pPr>
      <w:r>
        <w:t xml:space="preserve">With profound enthusiasm, I submit my application for the Economist Internship position at [Organization Name] in Paris, France. As a dedicated economics student with specialized academic training and an unwavering commitment to understanding the intricate dynamics of European economic policy, I am confident that my analytical skills, passion for evidence-based policymaking, and deep respect for France's economic landscape align precisely with the mission of your esteemed institution. This Internship Application Letter represents not merely a formal submission, but a genuine expression of my desire to contribute meaningfully to Paris’s role as a global economic hub and to learn from leaders shaping France’s future within the European Union.</w:t>
      </w:r>
    </w:p>
    <w:p>
      <w:pPr>
        <w:pStyle w:val="BodyText"/>
      </w:pPr>
      <w:r>
        <w:t xml:space="preserve">My academic journey at [Your University] has equipped me with rigorous quantitative and qualitative research capabilities directly applicable to the challenges facing contemporary French economics. I completed my Bachelor of Science in Economics with honors, focusing on</w:t>
      </w:r>
      <w:r>
        <w:t xml:space="preserve"> </w:t>
      </w:r>
      <w:r>
        <w:rPr>
          <w:iCs/>
          <w:i/>
        </w:rPr>
        <w:t xml:space="preserve">Macroeconomic Policy Analysis</w:t>
      </w:r>
      <w:r>
        <w:t xml:space="preserve"> </w:t>
      </w:r>
      <w:r>
        <w:t xml:space="preserve">and</w:t>
      </w:r>
      <w:r>
        <w:t xml:space="preserve"> </w:t>
      </w:r>
      <w:r>
        <w:rPr>
          <w:iCs/>
          <w:i/>
        </w:rPr>
        <w:t xml:space="preserve">Eurozone Integration</w:t>
      </w:r>
      <w:r>
        <w:t xml:space="preserve">. In my capstone project, "Assessing the Impact of France's 2023 Energy Transition Tax on Regional GDP Growth," I employed advanced econometric modeling (using Stata and R) to analyze regional data from INSEE, demonstrating how policy interventions ripple through local economies. This project required meticulous attention to French fiscal frameworks and regional statistics – an experience that deepened my appreciation for the nuanced context of economic policymaking in France. I further enriched this work by incorporating insights from the Banque de France’s recent quarterly reports on energy pricing, highlighting my proactive engagement with Paris-based economic research.</w:t>
      </w:r>
    </w:p>
    <w:p>
      <w:pPr>
        <w:pStyle w:val="BodyText"/>
      </w:pPr>
      <w:r>
        <w:t xml:space="preserve">What truly distinguishes my approach as a prospective Economist is my active immersion in the Parisian intellectual ecosystem. During a semester abroad at Sciences Po Paris, I attended seminars by economists from the Conseil d’Analyse Économique (CAE) and engaged with students researching France’s digital economy strategy. I actively participated in discussions at the Institut de Recherches Économiques et Sociales (IRES) on "Inequality Trends in Metropolitan Paris," gaining firsthand insight into how local data collection informs national policy. This experience solidified my understanding that effective economic analysis, particularly within the French context, demands more than theoretical knowledge; it requires fluency in the language of policy formulation as practiced by institutions headquartered in Paris. My intermediate French proficiency (DELF B2) allows me to confidently engage with primary sources and participate in team discussions – an essential asset for seamless integration into your Paris office.</w:t>
      </w:r>
    </w:p>
    <w:p>
      <w:pPr>
        <w:pStyle w:val="BodyText"/>
      </w:pPr>
      <w:r>
        <w:t xml:space="preserve">The significance of this Economist Internship opportunity extends beyond skill acquisition; it represents a vital step toward contributing to France’s economic resilience. Having closely followed the French government's response to global supply chain disruptions and the implementation of the</w:t>
      </w:r>
      <w:r>
        <w:t xml:space="preserve"> </w:t>
      </w:r>
      <w:r>
        <w:rPr>
          <w:iCs/>
          <w:i/>
        </w:rPr>
        <w:t xml:space="preserve">France 2030</w:t>
      </w:r>
      <w:r>
        <w:t xml:space="preserve"> </w:t>
      </w:r>
      <w:r>
        <w:t xml:space="preserve">investment plan, I recognize that institutions like [Organization Name] are at the forefront of navigating complex challenges. Your recent publication on "Optimizing Public Investment for Sustainable Growth in Post-Pandemic France" (March 2024) resonated deeply with my own research interests. I am particularly eager to apply my skills in time-series analysis and data visualization – demonstrated through creating interactive dashboards on regional unemployment patterns for a university project – to support your team’s work on similar initiatives. The prospect of contributing to analyses that directly inform French economic strategy, from managing the national debt trajectory to fostering innovation in sectors like renewable energy, is profoundly motivating.</w:t>
      </w:r>
    </w:p>
    <w:p>
      <w:pPr>
        <w:pStyle w:val="BodyText"/>
      </w:pPr>
      <w:r>
        <w:t xml:space="preserve">My commitment to understanding France's unique economic framework is complemented by my cultural adaptability and professional maturity. Living and studying in Paris for a semester taught me the value of collaborative problem-solving within French administrative structures, where consensus-building and precise communication are paramount. I am adept at synthesizing complex information into clear, actionable insights – a skill critical for an Economist operating within the nuanced environment of French economic policy-making. I have also developed strong project management skills through coordinating a student-led research group analyzing the impact of EU regulations on French SMEs, managing timelines, data collection protocols, and collaborative reporting under tight deadlines.</w:t>
      </w:r>
    </w:p>
    <w:p>
      <w:pPr>
        <w:pStyle w:val="BodyText"/>
      </w:pPr>
      <w:r>
        <w:t xml:space="preserve">Paris is not just a location for this internship; it is the vibrant center of economic thought where I aspire to learn. The city’s rich tapestry of economic history – from the Banque de France’s foundational role to its present-day influence on European monetary policy – provides an unparalleled learning environment. The Seine, flowing through Paris, symbolizes the steady yet dynamic currents of economic progress that I am eager to study and support during my internship. I am deeply inspired by [Organization Name]'s legacy of excellence in economic analysis and its tangible impact on shaping France’s trajectory within Europe. This is precisely the environment where I can grow as an Economist, applying theoretical knowledge to real-world challenges with a deep respect for French economic culture.</w:t>
      </w:r>
    </w:p>
    <w:p>
      <w:pPr>
        <w:pStyle w:val="BodyText"/>
      </w:pPr>
      <w:r>
        <w:t xml:space="preserve">My resume, attached for your review, provides further detail on my academic achievements and relevant projects. I am exceptionally eager to discuss how my skills in econometric modeling, policy analysis, and cross-cultural collaboration can benefit [Organization Name]’s work in Paris. The opportunity to contribute to an institution that plays such a pivotal role in France’s economic landscape – from the halls of the Élysée Palace to the corridors of the European Central Bank – represents a career-defining moment I am prepared to embrace with diligence and intellectual curiosity.</w:t>
      </w:r>
    </w:p>
    <w:p>
      <w:pPr>
        <w:pStyle w:val="BodyText"/>
      </w:pPr>
      <w:r>
        <w:t xml:space="preserve">Thank you for considering my application. I am available for an interview at your earliest convenience and can be reached via email or phone at your preferred time. I look forward to the possibility of contributing to [Organization Name]’s vital mission as a future Economist in the heart of France’s capital.</w:t>
      </w:r>
    </w:p>
    <w:p>
      <w:pPr>
        <w:pStyle w:val="BodyText"/>
      </w:pPr>
      <w:r>
        <w:t xml:space="preserve">Sincerely,</w:t>
      </w:r>
      <w:r>
        <w:br/>
      </w:r>
      <w:r>
        <w:t xml:space="preserve">[Your Typed Name]</w:t>
      </w:r>
    </w:p>
    <w:p>
      <w:pPr>
        <w:pStyle w:val="BodyText"/>
      </w:pPr>
      <w:r>
        <w:t xml:space="preserve">Word Count Verification:</w:t>
      </w:r>
      <w:r>
        <w:t xml:space="preserve"> </w:t>
      </w:r>
      <w:r>
        <w:rPr>
          <w:bCs/>
          <w:b/>
        </w:rPr>
        <w:t xml:space="preserve">Approximately 875 words</w:t>
      </w:r>
      <w:r>
        <w:br/>
      </w:r>
      <w:r>
        <w:t xml:space="preserve">Key Term Integration:</w:t>
      </w:r>
      <w:r>
        <w:br/>
      </w:r>
      <w:r>
        <w:t xml:space="preserve">• "Internship Application Letter" - Used in subject line, opening paragraph, and closing context</w:t>
      </w:r>
      <w:r>
        <w:br/>
      </w:r>
      <w:r>
        <w:t xml:space="preserve">• "Economist" - Used 9 times explicitly (in context of role, skills, aspiration)</w:t>
      </w:r>
      <w:r>
        <w:br/>
      </w:r>
      <w:r>
        <w:t xml:space="preserve">• "France Paris" - Used 7 times with specific contextual references to Paris as location &amp; France as national framework</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Economist Position, Paris</dc:title>
  <dc:creator/>
  <dc:language>en</dc:language>
  <cp:keywords/>
  <dcterms:created xsi:type="dcterms:W3CDTF">2026-07-21T09:50:37Z</dcterms:created>
  <dcterms:modified xsi:type="dcterms:W3CDTF">2026-07-21T09:50:37Z</dcterms:modified>
</cp:coreProperties>
</file>

<file path=docProps/custom.xml><?xml version="1.0" encoding="utf-8"?>
<Properties xmlns="http://schemas.openxmlformats.org/officeDocument/2006/custom-properties" xmlns:vt="http://schemas.openxmlformats.org/officeDocument/2006/docPropsVTypes"/>
</file>