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Munich,</w:t>
      </w:r>
      <w:r>
        <w:t xml:space="preserve"> </w:t>
      </w:r>
      <w:r>
        <w:t xml:space="preserve">Germany</w:t>
      </w:r>
    </w:p>
    <w:bookmarkStart w:id="21" w:name="Xd6d25ab3a2de1edd65b2983e8f7f91313d17554"/>
    <w:p>
      <w:pPr>
        <w:pStyle w:val="Heading1"/>
      </w:pPr>
      <w:r>
        <w:t xml:space="preserve">Internship Application Letter for Economist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Headquarters</w:t>
      </w:r>
      <w:r>
        <w:br/>
      </w:r>
      <w:r>
        <w:t xml:space="preserve">Munich, Germany</w:t>
      </w:r>
    </w:p>
    <w:bookmarkStart w:id="20" w:name="X6f76e04b63f35f5d7c3114ad01a0e7940e85590"/>
    <w:p>
      <w:pPr>
        <w:pStyle w:val="Heading2"/>
      </w:pPr>
      <w:r>
        <w:t xml:space="preserve">Subject: Application for Economist Internship Position at [Company Name]</w:t>
      </w:r>
    </w:p>
    <w:p>
      <w:pPr>
        <w:pStyle w:val="FirstParagraph"/>
      </w:pPr>
      <w:r>
        <w:t xml:space="preserve">Dear Hiring Manager,</w:t>
      </w:r>
    </w:p>
    <w:p>
      <w:pPr>
        <w:pStyle w:val="BodyText"/>
      </w:pPr>
      <w:r>
        <w:t xml:space="preserve">I am writing to express my profound interest in the Economist Internship position at [Company Name], as advertised on your careers portal and LinkedIn. As a dedicated economics student with advanced quantitative skills and an unwavering passion for Germany's dynamic economic landscape, I am confident that my academic background, analytical capabilities, and deep admiration for Munich's role as Europe's innovation hub make me an ideal candidate to contribute meaningfully to your team.</w:t>
      </w:r>
    </w:p>
    <w:p>
      <w:pPr>
        <w:pStyle w:val="BodyText"/>
      </w:pPr>
      <w:r>
        <w:t xml:space="preserve">My academic journey at [Your University] has been meticulously structured around developing the precise skill set required for modern economic analysis. I have completed advanced coursework in Econometrics, Macroeconomic Policy Analysis, and International Trade Theory, achieving a GPA of 3.8/4.0 while maintaining leadership roles in the Economics Society. My thesis on "Regional Economic Disparities Within the European Union: A Case Study of Bavarian Manufacturing Sectors" directly aligns with your organization's focus on regional economic development strategies. Through this research, I employed Stata and Python to model GDP growth correlations across German federal states, analyzing how infrastructure investments impact manufacturing clusters in regions like Upper Bavaria – a study particularly relevant to Munich's position as Germany's leading automotive and tech innovation center.</w:t>
      </w:r>
    </w:p>
    <w:p>
      <w:pPr>
        <w:pStyle w:val="BodyText"/>
      </w:pPr>
      <w:r>
        <w:t xml:space="preserve">What sets my profile apart is my hands-on experience with economic data systems that mirror your operational environment. During a summer internship at [Previous Organization, e.g., Bavarian Economic Development Agency], I collaborated on a project analyzing labor market trends for Munich's emerging tech sector. Utilizing Eurostat and Destatis databases, I developed predictive models forecasting talent demand in AI-driven industries – insights directly presented to regional policymakers. This experience taught me to navigate complex German economic datasets while adhering to stringent data privacy standards (GDPR), a critical competency for any Economist operating within Germany Munich's highly regulated business ecosystem.</w:t>
      </w:r>
    </w:p>
    <w:p>
      <w:pPr>
        <w:pStyle w:val="BodyText"/>
      </w:pPr>
      <w:r>
        <w:t xml:space="preserve">I have closely followed [Company Name]'s pioneering work in sustainable economic modeling, particularly your recent report on "Green Transition Metrics for German Manufacturing Hubs" published last quarter. Your methodology of integrating environmental KPIs with traditional GDP metrics resonates deeply with my academic approach. I am eager to apply my proficiency in R and Tableau to support similar initiatives, especially as Munich positions itself as a European leader in sustainable industrial policy under the EU Green Deal framework. My understanding of Germany's dual education system and vocational training models – critical for your client work with Bavarian SMEs – was honed through a semester exchange at Ludwig-Maximilians-Universität in Munich.</w:t>
      </w:r>
    </w:p>
    <w:p>
      <w:pPr>
        <w:pStyle w:val="BodyText"/>
      </w:pPr>
      <w:r>
        <w:t xml:space="preserve">Beyond technical skills, I possess the cultural fluency essential for thriving in Germany Munich's professional environment. My conversational German (B1 level) and extensive experience working with multinational teams have prepared me to collaborate seamlessly with your cross-functional departments. I understand that in German business culture, precision and reliability are paramount – qualities reflected in my meticulous approach to research where I consistently achieved 98% data accuracy rates in academic projects. Having participated in the Munich International Economics Conference as a student delegate, I am fully immersed in the city's intellectual energy where companies like Siemens, BMW Research, and the ifo Institute drive economic discourse.</w:t>
      </w:r>
    </w:p>
    <w:p>
      <w:pPr>
        <w:pStyle w:val="BodyText"/>
      </w:pPr>
      <w:r>
        <w:t xml:space="preserve">Munich's unique position as Germany's economic engine makes this internship exceptionally compelling. As the headquarters of Europe's most successful automotive cluster and a global hub for engineering innovation, Munich offers unparalleled exposure to real-world applications of macroeconomic theory. I am particularly drawn to your focus on digital transformation economics – an area where Bavaria leads through initiatives like the "Digital Hub Bavaria" program. My ability to translate complex economic concepts into actionable business insights would enable me to contribute immediately during my internship, whether supporting market entry strategies for international clients or analyzing fiscal policy impacts on Munich's startup ecosystem.</w:t>
      </w:r>
    </w:p>
    <w:p>
      <w:pPr>
        <w:pStyle w:val="BodyText"/>
      </w:pPr>
      <w:r>
        <w:t xml:space="preserve">My motivation extends beyond professional growth; I am genuinely inspired by Germany's commitment to evidence-based policymaking. The Bundesbank's recent emphasis on data-driven monetary strategy and the Federal Ministry for Economic Affairs' focus on "Digitalization of the Economy" demonstrate how your organization operates at the vanguard of economic thought. I aspire to develop my career within this ecosystem, ideally contributing to Munich-based institutions that shape Germany's economic trajectory. An internship with [Company Name] would provide the perfect foundation for such a path.</w:t>
      </w:r>
    </w:p>
    <w:p>
      <w:pPr>
        <w:pStyle w:val="BodyText"/>
      </w:pPr>
      <w:r>
        <w:t xml:space="preserve">I am eager to bring my analytical rigor, German market awareness, and dedication to sustainable economic development to your team. My resume provides further detail on my qualifications and projects. I welcome the opportunity to discuss how my skills in economic modeling, data analysis, and cross-cultural collaboration align with [Company Name]'s objectives during an interview at your convenience.</w:t>
      </w:r>
    </w:p>
    <w:p>
      <w:pPr>
        <w:pStyle w:val="BodyText"/>
      </w:pPr>
      <w:r>
        <w:t xml:space="preserve">Thank you for considering my application for this prestigious Economist Internship opportunity. I am excited about the possibility of contributing to Germany Munich's vibrant economic community and would be honored to learn more about how my background serves your team's goals.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Munich, Germany</dc:title>
  <dc:creator/>
  <dc:language>en</dc:language>
  <cp:keywords/>
  <dcterms:created xsi:type="dcterms:W3CDTF">2026-07-20T21:55:05Z</dcterms:created>
  <dcterms:modified xsi:type="dcterms:W3CDTF">2026-07-20T21:55:05Z</dcterms:modified>
</cp:coreProperties>
</file>

<file path=docProps/custom.xml><?xml version="1.0" encoding="utf-8"?>
<Properties xmlns="http://schemas.openxmlformats.org/officeDocument/2006/custom-properties" xmlns:vt="http://schemas.openxmlformats.org/officeDocument/2006/docPropsVTypes"/>
</file>