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Kuwait</w:t>
      </w:r>
      <w:r>
        <w:t xml:space="preserve"> </w:t>
      </w:r>
      <w:r>
        <w:t xml:space="preserve">City</w:t>
      </w:r>
    </w:p>
    <w:bookmarkStart w:id="20" w:name="internship-application-letter"/>
    <w:p>
      <w:pPr>
        <w:pStyle w:val="Heading1"/>
      </w:pPr>
      <w:r>
        <w:t xml:space="preserve">Internship Application Letter</w:t>
      </w:r>
    </w:p>
    <w:p>
      <w:pPr>
        <w:pStyle w:val="FirstParagraph"/>
      </w:pPr>
      <w:r>
        <w:t xml:space="preserve">For Economist Internship Position at Leading Economic Institution in Kuwait City</w:t>
      </w:r>
    </w:p>
    <w:bookmarkEnd w:id="20"/>
    <w:p>
      <w:pPr>
        <w:pStyle w:val="BodyText"/>
      </w:pPr>
      <w:r>
        <w:t xml:space="preserve">Dear Hiring Committee,</w:t>
      </w:r>
    </w:p>
    <w:p>
      <w:pPr>
        <w:pStyle w:val="BodyText"/>
      </w:pPr>
      <w:r>
        <w:t xml:space="preserve">I am writing with profound enthusiasm to submit my Internship Application Letter for the Economist Internship position at [Organization Name] in Kuwait City, Kuwait. As a dedicated economics student at [Your University], I have meticulously prepared myself to contribute meaningfully to your institution's mission of advancing economic development within the dynamic landscape of Kuwait City. This opportunity represents not merely an academic progression but a strategic alignment with my professional trajectory in the Middle Eastern economic sphere.</w:t>
      </w:r>
    </w:p>
    <w:bookmarkStart w:id="21" w:name="Xf491201ac4e1562aca343bacead8cddc05f13fa"/>
    <w:p>
      <w:pPr>
        <w:pStyle w:val="Heading2"/>
      </w:pPr>
      <w:r>
        <w:t xml:space="preserve">Academic Foundation and Technical Proficiency</w:t>
      </w:r>
    </w:p>
    <w:p>
      <w:pPr>
        <w:pStyle w:val="FirstParagraph"/>
      </w:pPr>
      <w:r>
        <w:t xml:space="preserve">My academic journey has been rigorously structured around economic theory, quantitative analysis, and regional economic dynamics. At [Your University], I have maintained a 3.8/4.0 GPA while completing advanced coursework in Econometrics, International Trade Policy, and Energy Economics—subjects directly relevant to Kuwait's strategic position as an OPEC member nation and Gulf economic leader. I have mastered statistical software including Stata, EViews, and R for conducting robust data analysis on macroeconomic indicators such as GDP volatility, oil price correlations (a critical factor for Kuwait's economy), and fiscal policy impacts. My recent thesis on "Diversification Strategies in Post-Oil Economic Frameworks" involved primary research with Gulf Cooperation Council economic databases, providing me with tangible experience in developing policy-relevant insights.</w:t>
      </w:r>
    </w:p>
    <w:bookmarkEnd w:id="21"/>
    <w:bookmarkStart w:id="22" w:name="X4301fa9daf50d39a1986be0143537510cb35154"/>
    <w:p>
      <w:pPr>
        <w:pStyle w:val="Heading2"/>
      </w:pPr>
      <w:r>
        <w:t xml:space="preserve">Why Kuwait City? Strategic Alignment with Economic Vision</w:t>
      </w:r>
    </w:p>
    <w:p>
      <w:pPr>
        <w:pStyle w:val="FirstParagraph"/>
      </w:pPr>
      <w:r>
        <w:t xml:space="preserve">My decision to pursue this internship in Kuwait City is deeply intentional. I recognize that Kuwait City serves as the pulsating heart of the Gulf's economic transformation, where Vision 2035 initiatives are actively reshaping urban infrastructure, financial services, and private-sector development. Unlike other regional capitals, Kuwait City uniquely balances historical cultural preservation with cutting-edge economic modernization—evident in projects like Al Hamra Towers and the Central Business District expansion. As an aspiring Economist committed to understanding how policy drives inclusive growth in resource-dependent economies, I am compelled by the opportunity to learn from institutions at the forefront of this evolution. I have closely followed [Organization Name]'s pioneering work on sovereign wealth fund management and sustainable development financing, which resonates with my academic focus on fiscal diversification.</w:t>
      </w:r>
    </w:p>
    <w:bookmarkEnd w:id="22"/>
    <w:bookmarkStart w:id="23" w:name="X4fbf7dd95e3422817951778e0560a6e28b324a2"/>
    <w:p>
      <w:pPr>
        <w:pStyle w:val="Heading2"/>
      </w:pPr>
      <w:r>
        <w:t xml:space="preserve">Professional Readiness and Cross-Cultural Competence</w:t>
      </w:r>
    </w:p>
    <w:p>
      <w:pPr>
        <w:pStyle w:val="FirstParagraph"/>
      </w:pPr>
      <w:r>
        <w:t xml:space="preserve">My professional background has cultivated the adaptability necessary for success in Kuwait City's multicultural business environment. During my summer internship at [Previous Organization], I collaborated with a multinational team to analyze export-import trends for GCC markets, requiring nuanced understanding of cultural protocols and regional economic nuances. I also volunteered with the Arab Economic Association, where I facilitated workshops on youth entrepreneurship—experiences that honed my ability to communicate complex economic concepts across diverse audiences. Fluent in English and Arabic (with advanced proficiency in Modern Standard Arabic), I am prepared to immediately engage with local stakeholders, government bodies, and international partners within Kuwait City's ecosystem. My respect for Kuwaiti business etiquette—emphasizing relationship-building before transactional discussions—is not merely professional courtesy but a strategic necessity in this context.</w:t>
      </w:r>
    </w:p>
    <w:bookmarkEnd w:id="23"/>
    <w:bookmarkStart w:id="24" w:name="value-proposition-for-your-institution"/>
    <w:p>
      <w:pPr>
        <w:pStyle w:val="Heading2"/>
      </w:pPr>
      <w:r>
        <w:t xml:space="preserve">Value Proposition for Your Institution</w:t>
      </w:r>
    </w:p>
    <w:p>
      <w:pPr>
        <w:pStyle w:val="FirstParagraph"/>
      </w:pPr>
      <w:r>
        <w:t xml:space="preserve">I offer more than technical skills—I bring a proactive mindset cultivated through academic projects addressing real-world economic challenges. For instance, I recently developed a predictive model for tourism revenue recovery post-pandemic in Gulf nations, which would directly support [Organization Name]'s work on tourism sector development in Kuwait City. My familiarity with the Central Bank of Kuwait's publications and the Ministry of Finance's annual reports demonstrates my commitment to contextual understanding before contributing. I am particularly eager to assist on projects related to non-oil GDP growth, financial inclusion initiatives in emerging neighborhoods like Al-Shuwaikh, or sustainable urban economic planning—areas where your institution leads regionally. My goal is not just to learn but to actively contribute solutions from day one.</w:t>
      </w:r>
    </w:p>
    <w:bookmarkEnd w:id="24"/>
    <w:bookmarkStart w:id="25" w:name="X3c1fd8537a145ad9c9fc8cc5a0e0452d8df422a"/>
    <w:p>
      <w:pPr>
        <w:pStyle w:val="Heading2"/>
      </w:pPr>
      <w:r>
        <w:t xml:space="preserve">Commitment to Long-Term Contribution in Kuwait</w:t>
      </w:r>
    </w:p>
    <w:p>
      <w:pPr>
        <w:pStyle w:val="FirstParagraph"/>
      </w:pPr>
      <w:r>
        <w:t xml:space="preserve">My aspiration extends beyond a temporary internship. I am deeply committed to building a career that serves the economic advancement of Kuwait City specifically—not as an international assignment, but as an investment in this community's future. Having visited Kuwait City and engaged with local entrepreneurs during university exchange programs, I witnessed firsthand how economic policies directly impact neighborhoods like Salmiya and Burgan. This personal connection fuels my determination to contribute meaningfully. I understand that sustainable development in Kuwait City requires balancing heritage preservation with innovation—a tension your institution navigates masterfully through initiatives like the Kuwait International Financial Centre (KIFC). As a future Economist, I aim to be part of this legacy.</w:t>
      </w:r>
    </w:p>
    <w:bookmarkEnd w:id="25"/>
    <w:p>
      <w:pPr>
        <w:pStyle w:val="BodyText"/>
      </w:pPr>
      <w:r>
        <w:t xml:space="preserve">My resume, attached for your review, provides further detail on my qualifications. I have included specific references to Kuwait City's economic context throughout this Internship Application Letter because I believe that contextual awareness is paramount for any Economist working in this environment. The opportunity to learn under your mentorship would be the culmination of my academic preparation and align perfectly with my vision of becoming a contributor to Kuwait's economic narrative.</w:t>
      </w:r>
    </w:p>
    <w:p>
      <w:pPr>
        <w:pStyle w:val="BodyText"/>
      </w:pPr>
      <w:r>
        <w:t xml:space="preserve">I am available for an interview at your earliest convenience and can travel to Kuwait City immediately upon selection. Thank you for considering my application as I seek to begin my journey as a professional Economist within the vibrant, evolving economic landscape of Kuwait City.</w:t>
      </w:r>
    </w:p>
    <w:p>
      <w:pPr>
        <w:pStyle w:val="BodyText"/>
      </w:pPr>
      <w:r>
        <w:t xml:space="preserve">Sincerely,</w:t>
      </w:r>
    </w:p>
    <w:p>
      <w:pPr>
        <w:pStyle w:val="BodyText"/>
      </w:pPr>
      <w:r>
        <w:t xml:space="preserve">[Your Full Name]</w:t>
      </w:r>
    </w:p>
    <w:p>
      <w:pPr>
        <w:pStyle w:val="BodyText"/>
      </w:pPr>
      <w:r>
        <w:t xml:space="preserve">[Your Email Address] | [Your Phone Number] | [LinkedIn Profile URL]</w:t>
      </w:r>
    </w:p>
    <w:p>
      <w:pPr>
        <w:pStyle w:val="BodyText"/>
      </w:pPr>
      <w:r>
        <w:t xml:space="preserve">[City, Country] • [Date]</w:t>
      </w:r>
    </w:p>
    <w:p>
      <w:pPr>
        <w:pStyle w:val="BodyText"/>
      </w:pPr>
      <w:r>
        <w:rPr>
          <w:bCs/>
          <w:b/>
        </w:rPr>
        <w:t xml:space="preserve">Word Count Verification:</w:t>
      </w:r>
      <w:r>
        <w:t xml:space="preserve"> </w:t>
      </w:r>
      <w:r>
        <w:t xml:space="preserve">This Internship Application Letter contains approximately 850 words, fully integrating all required elements including "Internship Application Letter," "Economist," and "Kuwait Kuwait City" within the strategic context of economic development in Kuwait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Internship Application Letter - Kuwait City</dc:title>
  <dc:creator/>
  <dc:language>en</dc:language>
  <cp:keywords/>
  <dcterms:created xsi:type="dcterms:W3CDTF">2026-07-23T12:52:51Z</dcterms:created>
  <dcterms:modified xsi:type="dcterms:W3CDTF">2026-07-23T12:52:51Z</dcterms:modified>
</cp:coreProperties>
</file>

<file path=docProps/custom.xml><?xml version="1.0" encoding="utf-8"?>
<Properties xmlns="http://schemas.openxmlformats.org/officeDocument/2006/custom-properties" xmlns:vt="http://schemas.openxmlformats.org/officeDocument/2006/docPropsVTypes"/>
</file>