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Ministry of Economy and Development</w:t>
      </w:r>
      <w:r>
        <w:br/>
      </w:r>
      <w:r>
        <w:t xml:space="preserve">Jeddah Economic City</w:t>
      </w:r>
      <w:r>
        <w:br/>
      </w:r>
      <w:r>
        <w:t xml:space="preserve">Jeddah, Saudi Arabia</w:t>
      </w:r>
    </w:p>
    <w:p>
      <w:pPr>
        <w:pStyle w:val="BodyText"/>
      </w:pPr>
      <w:r>
        <w:t xml:space="preserve">Date: October 26, 2023</w:t>
      </w:r>
    </w:p>
    <w:p>
      <w:pPr>
        <w:pStyle w:val="BodyText"/>
      </w:pPr>
      <w:r>
        <w:t xml:space="preserve">Subject: Application for Economist Internship Position at Ministry of Economy and Development, Jeddah</w:t>
      </w:r>
    </w:p>
    <w:p>
      <w:pPr>
        <w:pStyle w:val="BodyText"/>
      </w:pPr>
      <w:r>
        <w:t xml:space="preserve">Dear Hiring Manager,</w:t>
      </w:r>
    </w:p>
    <w:p>
      <w:pPr>
        <w:pStyle w:val="BodyText"/>
      </w:pPr>
      <w:r>
        <w:t xml:space="preserve">I am writing with profound enthusiasm to submit my application for the Economist Internship position within the Ministry of Economy and Development in Jeddah, Saudi Arabia. As a final-year Economics student at King Saud University with specialization in Development Economics, I have meticulously followed Saudi Arabia's transformative journey under Vision 2030, particularly how Jeddah serves as a dynamic economic engine for the Kingdom's diversification objectives. This internship represents the ideal convergence of my academic rigor, analytical passion, and unwavering commitment to contributing to Saudi Arabia's sustainable economic future.</w:t>
      </w:r>
    </w:p>
    <w:p>
      <w:pPr>
        <w:pStyle w:val="BodyText"/>
      </w:pPr>
      <w:r>
        <w:t xml:space="preserve">My academic journey has been deliberately structured to prepare me for strategic economic analysis in emerging markets like Saudi Arabia. In my coursework at King Saud University, I achieved a 3.8/4.0 GPA while completing advanced modules in Econometrics, Macroeconomic Policy Analysis, and International Trade Systems – all directly applicable to the Ministry's mandate. My undergraduate thesis on "Fiscal Multipliers in Non-Oil Sectors: Implications for Saudi Arabia's Vision 2030" involved modeling GDP contributions from tourism and logistics sectors using World Bank datasets. This research revealed how Jeddah's strategic position as a global trade hub (handling 45% of Saudi Arabia's port cargo) creates multiplier effects that could accelerate diversification – insights I believe would directly support your team's initiatives in the Jeddah Economic City development project.</w:t>
      </w:r>
    </w:p>
    <w:p>
      <w:pPr>
        <w:pStyle w:val="BodyText"/>
      </w:pPr>
      <w:r>
        <w:t xml:space="preserve">Beyond theoretical knowledge, I have actively sought practical economic immersion aligned with Saudi Arabia's developmental priorities. During my summer internship at the Saudi Central Bank's Research Department, I contributed to a regional analysis of SME financing challenges in Western provinces. My work involved compiling and analyzing quarterly data from 12 Jeddah-based business clusters, identifying that access to credit remained the top barrier for 68% of firms – a finding later incorporated into the Bank's "Jeddah SME Development Framework" report. This experience taught me to translate complex economic data into actionable policy insights while navigating Saudi cultural contexts, where relationship-building is paramount to successful implementation.</w:t>
      </w:r>
    </w:p>
    <w:p>
      <w:pPr>
        <w:pStyle w:val="BodyText"/>
      </w:pPr>
      <w:r>
        <w:t xml:space="preserve">What particularly draws me to this Economist Internship in Jeddah is the unparalleled opportunity to contribute to a city that embodies Vision 2030's ambitions. As the Kingdom's commercial capital and home to 45% of Saudi Arabia's foreign direct investment, Jeddah represents a living laboratory for economic transformation. I've closely studied how initiatives like Red Sea Project and King Abdullah Financial District are creating new economic ecosystems that require sophisticated forecasting – precisely the skillset my thesis research developed. My familiarity with Jeddah's unique market dynamics (including its role in the Saudi-Gulf trade corridor) positions me to immediately support your team's work on analyzing foreign investment flows into the Western Province, an area where your ministry recently prioritized economic stimulus.</w:t>
      </w:r>
    </w:p>
    <w:p>
      <w:pPr>
        <w:pStyle w:val="BodyText"/>
      </w:pPr>
      <w:r>
        <w:t xml:space="preserve">I possess technical competencies that align with modern economic analysis needs in Saudi Arabia. I am proficient in Stata for econometric modeling (having completed the World Bank's Advanced Data Analysis certification), SPSS for market segmentation, and Python for data visualization – skills demonstrably valuable when processing Saudi Central Bank's quarterly economic reports or analyzing Jeddah's real-time tourism metrics. My fluency in Arabic (native) and English (C1 level with TOEFL 108) ensures seamless communication with diverse stakeholders across Jeddah's multicultural business environment, from government officials to international investors.</w:t>
      </w:r>
    </w:p>
    <w:p>
      <w:pPr>
        <w:pStyle w:val="BodyText"/>
      </w:pPr>
      <w:r>
        <w:t xml:space="preserve">Crucially, I understand that economic success in Saudi Arabia requires more than technical expertise – it demands cultural intelligence. During my volunteer work at the Jeddah International Women's Economic Forum last year, I assisted in drafting a policy brief on gender-inclusive labor markets. This experience revealed how economic strategy must integrate social dimensions; for instance, recognizing that Jeddah's recent 22% increase in female labor participation (linked to new childcare infrastructure) directly strengthens the city's economic resilience. I am eager to apply this holistic perspective to your team's projects analyzing human capital development across Jeddah's emerging sectors.</w:t>
      </w:r>
    </w:p>
    <w:p>
      <w:pPr>
        <w:pStyle w:val="BodyText"/>
      </w:pPr>
      <w:r>
        <w:t xml:space="preserve">The Ministry of Economy and Development stands at the vanguard of Saudi Arabia's most significant economic evolution, and I am eager to contribute my analytical skills while learning from your esteemed experts. My research on Jeddah's port-led industrial clusters demonstrated that strategic economic interventions can unlock 3.2% annual GDP growth in non-oil sectors – a metric directly relevant to the Ministry's current objectives for Western Province development. I am confident that my proactive approach, combined with my localized understanding of Jeddah's economic landscape, would enable me to provide immediate value during this internship.</w:t>
      </w:r>
    </w:p>
    <w:p>
      <w:pPr>
        <w:pStyle w:val="BodyText"/>
      </w:pPr>
      <w:r>
        <w:t xml:space="preserve">I have attached my resume and academic transcripts for your review, which detail additional projects including a case study on Saudi Arabia's green hydrogen export potential that earned departmental distinction. I am available for an interview at your earliest convenience and welcome the opportunity to discuss how my background in economic analysis could support the Ministry's vision for Jeddah as a global economic hub. Thank you for considering my application as we collectively shape Saudi Arabia's prosperous future.</w:t>
      </w:r>
    </w:p>
    <w:p>
      <w:pPr>
        <w:pStyle w:val="BodyText"/>
      </w:pPr>
      <w:r>
        <w:t xml:space="preserve">Sincerely,</w:t>
      </w:r>
      <w:r>
        <w:br/>
      </w:r>
      <w:r>
        <w:br/>
      </w:r>
      <w:r>
        <w:t xml:space="preserve">Ahmed Al-Saud</w:t>
      </w:r>
      <w:r>
        <w:br/>
      </w:r>
      <w:r>
        <w:t xml:space="preserve">King Saud University, College of Economics</w:t>
      </w:r>
      <w:r>
        <w:br/>
      </w:r>
      <w:r>
        <w:t xml:space="preserve">Jeddah, Saudi Arabia</w:t>
      </w:r>
      <w:r>
        <w:br/>
      </w:r>
      <w:r>
        <w:t xml:space="preserve">ahmed.alsaud@ksu.edu.sa | +966 55 123 4567</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dc:title>
  <dc:creator/>
  <dc:language>en</dc:language>
  <cp:keywords/>
  <dcterms:created xsi:type="dcterms:W3CDTF">2026-07-24T05:53:37Z</dcterms:created>
  <dcterms:modified xsi:type="dcterms:W3CDTF">2026-07-24T05:53:37Z</dcterms:modified>
</cp:coreProperties>
</file>

<file path=docProps/custom.xml><?xml version="1.0" encoding="utf-8"?>
<Properties xmlns="http://schemas.openxmlformats.org/officeDocument/2006/custom-properties" xmlns:vt="http://schemas.openxmlformats.org/officeDocument/2006/docPropsVTypes"/>
</file>