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w:t>
      </w:r>
      <w:r>
        <w:t xml:space="preserve"> </w:t>
      </w:r>
      <w:r>
        <w:t xml:space="preserve">Turkey</w:t>
      </w:r>
      <w:r>
        <w:t xml:space="preserve"> </w:t>
      </w:r>
      <w:r>
        <w:t xml:space="preserve">Ankara</w:t>
      </w:r>
    </w:p>
    <w:bookmarkStart w:id="20" w:name="X8ad42319216b27e0dcd76e4235faeef11296bfa"/>
    <w:p>
      <w:pPr>
        <w:pStyle w:val="Heading1"/>
      </w:pPr>
      <w:r>
        <w:t xml:space="preserve">Internship Application Letter for Economist Position</w:t>
      </w:r>
    </w:p>
    <w:p>
      <w:pPr>
        <w:pStyle w:val="FirstParagraph"/>
      </w:pPr>
      <w:r>
        <w:t xml:space="preserve">Applying for Economics Internship Opportunity in Turkey Ankara</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Ankara Economic Research Institute (AERI)</w:t>
      </w:r>
      <w:r>
        <w:br/>
      </w:r>
      <w:r>
        <w:t xml:space="preserve">Kızılay Square 10/5</w:t>
      </w:r>
      <w:r>
        <w:br/>
      </w:r>
      <w:r>
        <w:t xml:space="preserve">06490 Ankara, Turkey</w:t>
      </w:r>
    </w:p>
    <w:bookmarkStart w:id="21"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It is with profound enthusiasm that I submit my application for the Economist Internship position at the Ankara Economic Research Institute (AERI), a premier institution dedicated to shaping economic policy in Turkey Ankara. As a final-year Economics student at [Your University] with specialized coursework in Turkish macroeconomics and regional development, I have meticulously crafted this</w:t>
      </w:r>
      <w:r>
        <w:t xml:space="preserve"> </w:t>
      </w:r>
      <w:r>
        <w:rPr>
          <w:bCs/>
          <w:b/>
        </w:rPr>
        <w:t xml:space="preserve">Internship Application Letter</w:t>
      </w:r>
      <w:r>
        <w:t xml:space="preserve"> </w:t>
      </w:r>
      <w:r>
        <w:t xml:space="preserve">to express my unwavering commitment to contributing to your mission of advancing evidence-based economic strategies for Turkey's sustainable growth. The prospect of applying my academic foundation within the vibrant economic ecosystem of Ankara—a city where policy innovation meets historical significance—aligns perfectly with my aspiration to become a professional</w:t>
      </w:r>
      <w:r>
        <w:t xml:space="preserve"> </w:t>
      </w:r>
      <w:r>
        <w:rPr>
          <w:bCs/>
          <w:b/>
        </w:rPr>
        <w:t xml:space="preserve">Economist</w:t>
      </w:r>
      <w:r>
        <w:t xml:space="preserve"> </w:t>
      </w:r>
      <w:r>
        <w:t xml:space="preserve">serving Turkey's developmental needs.</w:t>
      </w:r>
    </w:p>
    <w:p>
      <w:pPr>
        <w:pStyle w:val="BodyText"/>
      </w:pPr>
      <w:r>
        <w:t xml:space="preserve">My academic journey has been deliberately structured around Turkish economic contexts, culminating in a senior thesis examining the impact of the 2018 currency crisis on Ankara's SME sector. Utilizing World Bank datasets and conducting primary surveys across five districts of Ankara, I analyzed how monetary policy shifts affected local business resilience—a project that demanded rigorous application of econometric techniques using Stata and R. This research not only earned me top honors in my department but also solidified my understanding of Turkey's unique economic architecture. For instance, I discovered that Ankara-based enterprises demonstrated 23% higher adaptability to fiscal policy changes compared to other regions, a finding directly relevant to AERI's ongoing work on regional economic diversification strategies. This experience taught me that effective</w:t>
      </w:r>
      <w:r>
        <w:t xml:space="preserve"> </w:t>
      </w:r>
      <w:r>
        <w:rPr>
          <w:bCs/>
          <w:b/>
        </w:rPr>
        <w:t xml:space="preserve">Economist</w:t>
      </w:r>
      <w:r>
        <w:t xml:space="preserve"> </w:t>
      </w:r>
      <w:r>
        <w:t xml:space="preserve">practice requires both quantitative precision and deep contextual awareness of local market dynamics—a skill I am eager to refine under your institute's mentorship.</w:t>
      </w:r>
    </w:p>
    <w:p>
      <w:pPr>
        <w:pStyle w:val="BodyText"/>
      </w:pPr>
      <w:r>
        <w:t xml:space="preserve">What particularly draws me to this opportunity in Turkey Ankara is the city's pivotal role as the nation's economic command center. Having visited Ankara multiple times for academic conferences at Bilkent University and METU, I've witnessed firsthand how policy decisions made here ripple through Turkey's entire economic fabric—from Istanbul's trade hubs to rural Anatolian communities. The recent initiatives like the 2023 Economic Action Plan and Ankara's Smart City projects present an ideal laboratory for applying theoretical models to real-world challenges. My proficiency in Turkish (CEFR C1) allows me to navigate both academic literature and local stakeholder dialogues fluently—a critical advantage when analyzing data from Turkey Ankara's Department of Statistics or interviewing small business owners across neighborhoods like Çankaya and Mamak. I am especially eager to contribute to AERI's current project on inflation mitigation strategies, having developed a forecasting model during my university internship that accurately predicted price volatility patterns in Ankara's agricultural markets.</w:t>
      </w:r>
    </w:p>
    <w:p>
      <w:pPr>
        <w:pStyle w:val="BodyText"/>
      </w:pPr>
      <w:r>
        <w:t xml:space="preserve">Beyond technical competencies, I possess the cultural intelligence essential for thriving within Turkey Ankara's professional environment. My semester spent studying at Hacettepe University immersed me in Turkish business etiquette and economic discourse—attending workshops at the Central Bank of Turkey's Ankara branch and collaborating with local students on a project analyzing Istanbul-Ankara logistics networks. I understand that successful</w:t>
      </w:r>
      <w:r>
        <w:t xml:space="preserve"> </w:t>
      </w:r>
      <w:r>
        <w:rPr>
          <w:bCs/>
          <w:b/>
        </w:rPr>
        <w:t xml:space="preserve">Economist</w:t>
      </w:r>
      <w:r>
        <w:t xml:space="preserve"> </w:t>
      </w:r>
      <w:r>
        <w:t xml:space="preserve">work here requires balancing global best practices with Turkey-specific considerations: respecting hierarchical structures during policy consultations, adapting research methods to localized data constraints, and recognizing how geopolitical factors uniquely influence Ankara's economic trajectory. This nuanced understanding positions me to immediately contribute to your team while absorbing institutional knowledge through active participation in meetings like the weekly AERI policy briefings.</w:t>
      </w:r>
    </w:p>
    <w:p>
      <w:pPr>
        <w:pStyle w:val="BodyText"/>
      </w:pPr>
      <w:r>
        <w:t xml:space="preserve">The Ankara Economic Research Institute's reputation for producing actionable insights—such as your groundbreaking 2022 report on digital transformation in Turkish public services—exemplifies the kind of impactful work I aspire to join. I am particularly inspired by Dr. Ayşe Yılmaz's research on decentralization effects in Ankara, which provided a framework for my own analysis of municipal budget allocations. My proposed internship plan includes three key objectives: 1) Assisting in compiling Turkey's latest regional GDP data sets with focus on Ankara's emerging tech sector; 2) Developing visualizations to communicate complex inflation trends to non-technical stakeholders; and 3) Contributing to the AERI newsletter with monthly analyses of Ankara's industrial park developments. I am confident that my technical skills, cultural familiarity, and passion for Turkey's economic evolution make me an ideal candidate for this</w:t>
      </w:r>
      <w:r>
        <w:t xml:space="preserve"> </w:t>
      </w:r>
      <w:r>
        <w:rPr>
          <w:bCs/>
          <w:b/>
        </w:rPr>
        <w:t xml:space="preserve">Internship Application Letter</w:t>
      </w:r>
      <w:r>
        <w:t xml:space="preserve"> </w:t>
      </w:r>
      <w:r>
        <w:t xml:space="preserve">submission.</w:t>
      </w:r>
    </w:p>
    <w:p>
      <w:pPr>
        <w:pStyle w:val="BodyText"/>
      </w:pPr>
      <w:r>
        <w:t xml:space="preserve">What sets me apart is my proactive approach to integrating academic knowledge with local realities. During a summer internship with the Ankara Chamber of Commerce, I co-authored a market-entry guide for German exporters targeting Ankara's tech startups—a project that required navigating both economic metrics and cultural nuances. This experience taught me that economics in Turkey Ankara isn't merely about numbers; it's about understanding how policies affect real communities like the artisans in Kızılay or the young professionals working in Çankaya's innovation centers. I have attached my CV, academic transcripts, and a sample research summary on Ankara's green energy transition—demonstrating my ability to transform data into meaningful insights for Turkey's developmental context.</w:t>
      </w:r>
    </w:p>
    <w:p>
      <w:pPr>
        <w:pStyle w:val="BodyText"/>
      </w:pPr>
      <w:r>
        <w:t xml:space="preserve">As an aspiring</w:t>
      </w:r>
      <w:r>
        <w:t xml:space="preserve"> </w:t>
      </w:r>
      <w:r>
        <w:rPr>
          <w:bCs/>
          <w:b/>
        </w:rPr>
        <w:t xml:space="preserve">Economist</w:t>
      </w:r>
      <w:r>
        <w:t xml:space="preserve"> </w:t>
      </w:r>
      <w:r>
        <w:t xml:space="preserve">dedicated to serving Turkey Ankara's economic advancement, I am eager to bring my analytical rigor, cultural fluency, and passion for evidence-based policy-making to your esteemed institute. The opportunity to learn from AERI's distinguished researchers while contributing directly to strategies that shape Turkey's economic future represents the ideal convergence of professional growth and civic contribution. I would be honored to discuss how my background aligns with your current projects during an interview at your earliest convenience.</w:t>
      </w:r>
    </w:p>
    <w:p>
      <w:pPr>
        <w:pStyle w:val="BodyText"/>
      </w:pPr>
      <w:r>
        <w:t xml:space="preserve">Thank you for considering my application for this pivotal Economist Internship in Turkey Ankara. I look forward to the possibility of contributing to AERI's legacy of excellence and am available for an interview at any time that suits your schedule.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 Turkey Ankara</dc:title>
  <dc:creator/>
  <dc:language>en</dc:language>
  <cp:keywords/>
  <dcterms:created xsi:type="dcterms:W3CDTF">2026-07-21T03:22:59Z</dcterms:created>
  <dcterms:modified xsi:type="dcterms:W3CDTF">2026-07-21T03:22:59Z</dcterms:modified>
</cp:coreProperties>
</file>

<file path=docProps/custom.xml><?xml version="1.0" encoding="utf-8"?>
<Properties xmlns="http://schemas.openxmlformats.org/officeDocument/2006/custom-properties" xmlns:vt="http://schemas.openxmlformats.org/officeDocument/2006/docPropsVTypes"/>
</file>