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X00ffd40f1fdd16c1bcdbbe08cf8c9bd9ac82e53"/>
    <w:p>
      <w:pPr>
        <w:pStyle w:val="Heading1"/>
      </w:pPr>
      <w:r>
        <w:t xml:space="preserve">Internship Application Letter for Editor Position</w:t>
      </w:r>
    </w:p>
    <w:p>
      <w:pPr>
        <w:pStyle w:val="FirstParagraph"/>
      </w:pPr>
      <w:r>
        <w:t xml:space="preserve">Submitted to Lumière Publishing Group | Kinshasa, Democratic Republic of the Congo</w:t>
      </w:r>
    </w:p>
    <w:bookmarkEnd w:id="20"/>
    <w:p>
      <w:pPr>
        <w:pStyle w:val="BodyText"/>
      </w:pPr>
      <w:r>
        <w:t xml:space="preserve">October 26, 2023</w:t>
      </w:r>
    </w:p>
    <w:p>
      <w:pPr>
        <w:pStyle w:val="BodyText"/>
      </w:pPr>
      <w:r>
        <w:t xml:space="preserve">Hiring Manager</w:t>
      </w:r>
      <w:r>
        <w:br/>
      </w:r>
      <w:r>
        <w:t xml:space="preserve">Lumière Publishing Group</w:t>
      </w:r>
      <w:r>
        <w:br/>
      </w:r>
      <w:r>
        <w:t xml:space="preserve">Avenue des Aviateurs, Kinshasa</w:t>
      </w:r>
      <w:r>
        <w:br/>
      </w:r>
      <w:r>
        <w:t xml:space="preserve">Democratic Republic of the Congo</w:t>
      </w:r>
    </w:p>
    <w:p>
      <w:pPr>
        <w:pStyle w:val="BodyText"/>
      </w:pPr>
      <w:r>
        <w:rPr>
          <w:bCs/>
          <w:b/>
        </w:rPr>
        <w:t xml:space="preserve">Dear Hiring Manager,</w:t>
      </w:r>
    </w:p>
    <w:p>
      <w:pPr>
        <w:pStyle w:val="BodyText"/>
      </w:pPr>
      <w:r>
        <w:t xml:space="preserve">It is with immense enthusiasm that I submit my Internship Application Letter for the Editor position at Lumière Publishing Group in Kinshasa, DR Congo. As a dedicated journalism and communications student deeply committed to elevating African narratives through ethical storytelling, I have long admired Lumière's pioneering role in shaping media discourse across DR Congo Kinshasa. This internship represents not merely an academic opportunity but a profound chance to contribute meaningfully to the cultural and intellectual landscape of our vibrant capital city, where media literacy and authentic representation are critical for national development.</w:t>
      </w:r>
    </w:p>
    <w:p>
      <w:pPr>
        <w:pStyle w:val="BodyText"/>
      </w:pPr>
      <w:r>
        <w:t xml:space="preserve">My academic journey at the University of Kinshasa’s Faculty of Journalism has equipped me with rigorous editorial skills tailored to the unique challenges and opportunities within DR Congo Kinshasa. I have mastered advanced proofreading techniques, structural editing for clarity, and culturally sensitive content adaptation—essential competencies for an Editor navigating both Francophone and Lingala-speaking audiences. My thesis, "Decolonizing Media Narratives in Central Africa," examined how editorial choices influence public perception of regional conflicts, directly aligning with Lumière’s mission to present balanced perspectives on Congo’s socio-political realities. I have also completed a professional certificate in Digital Content Curation from the Kinshasa Media Institute, where I edited multimedia packages for local NGOs addressing healthcare access—proving my ability to translate complex issues into accessible narratives.</w:t>
      </w:r>
    </w:p>
    <w:p>
      <w:pPr>
        <w:pStyle w:val="BodyText"/>
      </w:pPr>
      <w:r>
        <w:t xml:space="preserve">What truly fuels my passion for this Editor internship is DR Congo Kinshasa’s untapped potential as a media hub. While Kinshasa boasts over 100 radio stations and growing digital platforms, many publications struggle with inconsistent editorial standards or fail to engage youth—a demographic constituting 70% of our population. As an aspiring Editor, I am determined to help Lumière bridge this gap by developing content that resonates with young Congolese while maintaining journalistic integrity. My experience as Assistant Editor for</w:t>
      </w:r>
      <w:r>
        <w:t xml:space="preserve"> </w:t>
      </w:r>
      <w:r>
        <w:rPr>
          <w:iCs/>
          <w:i/>
        </w:rPr>
        <w:t xml:space="preserve">L’Écho de Kinshasa</w:t>
      </w:r>
      <w:r>
        <w:t xml:space="preserve">, a student-run digital magazine, involved mentoring four new writers on structuring articles around community-driven stories (e.g., urban farming initiatives in Matongé). I reduced editing turnaround time by 35% through standardized style guides, a practice I am eager to refine under Lumière’s mentorship.</w:t>
      </w:r>
    </w:p>
    <w:p>
      <w:pPr>
        <w:pStyle w:val="BodyText"/>
      </w:pPr>
      <w:r>
        <w:t xml:space="preserve">I understand that an effective Editor in DR Congo Kinshasa must navigate complex layers: linguistic diversity (French as official language vs. Lingala/Swahili vernaculars), limited digital infrastructure in some neighborhoods, and the urgent need for content that empowers marginalized voices. My fluency in French, Lingala (with conversational proficiency), and basic Swahili allows me to connect with sources across Kinshasa’s diverse neighborhoods—from the bustling markets of Gombe to the residential areas of Kalamu. During a field internship with Radio Okapi, I interviewed survivors of displacement in North Kivu, editing their testimonies into compelling radio segments that were broadcast citywide. This experience cemented my belief that editorial work is not just about words—it’s about amplifying human dignity.</w:t>
      </w:r>
    </w:p>
    <w:p>
      <w:pPr>
        <w:pStyle w:val="BodyText"/>
      </w:pPr>
      <w:r>
        <w:t xml:space="preserve">Lumière Publishing Group’s recent project, "Voix de la Rénovation" (Voices of Renewal), which documents grassroots environmental activists in Kinshasa, exemplifies the kind of impactful editorial work I aspire to contribute to. My skills align perfectly with your need for an Editor who can:</w:t>
      </w:r>
    </w:p>
    <w:p>
      <w:pPr>
        <w:numPr>
          <w:ilvl w:val="0"/>
          <w:numId w:val="1001"/>
        </w:numPr>
        <w:pStyle w:val="Compact"/>
      </w:pPr>
      <w:r>
        <w:t xml:space="preserve">Ensure factual accuracy while respecting local cultural nuances</w:t>
      </w:r>
    </w:p>
    <w:p>
      <w:pPr>
        <w:numPr>
          <w:ilvl w:val="0"/>
          <w:numId w:val="1001"/>
        </w:numPr>
        <w:pStyle w:val="Compact"/>
      </w:pPr>
      <w:r>
        <w:t xml:space="preserve">Collaborate with multimedia teams on digital-first content strategies</w:t>
      </w:r>
    </w:p>
    <w:p>
      <w:pPr>
        <w:numPr>
          <w:ilvl w:val="0"/>
          <w:numId w:val="1001"/>
        </w:numPr>
        <w:pStyle w:val="Compact"/>
      </w:pPr>
      <w:r>
        <w:t xml:space="preserve">Develop editorial calendars responsive to Kinshasa’s evolving news cycles (e.g., political developments, health crises)</w:t>
      </w:r>
    </w:p>
    <w:p>
      <w:pPr>
        <w:pStyle w:val="FirstParagraph"/>
      </w:pPr>
      <w:r>
        <w:t xml:space="preserve">Beyond technical skills, I bring a deep commitment to ethical journalism—particularly vital in DR Congo where misinformation can escalate tensions. I’ve volunteered with the Association pour la Presse Libre de Kinshasa (APLK), training community journalists in source verification methods. As an Editor, I will prioritize transparency: clearly labeling opinion pieces, citing indigenous knowledge sources respectfully, and avoiding sensationalism that undermines trust in media institutions. In DR Congo Kinshasa, where public confidence in media remains fragile, such integrity is non-negotiable.</w:t>
      </w:r>
    </w:p>
    <w:p>
      <w:pPr>
        <w:pStyle w:val="BodyText"/>
      </w:pPr>
      <w:r>
        <w:t xml:space="preserve">This Internship Application Letter reflects my conviction that Kinshasa’s future lies in stories that heal rather than divide. I am eager to bring my editorial rigor, cultural empathy, and passion for Congo’s narrative sovereignty to Lumière Publishing Group. My ability to thrive in fast-paced environments—proven when managing the</w:t>
      </w:r>
      <w:r>
        <w:t xml:space="preserve"> </w:t>
      </w:r>
      <w:r>
        <w:rPr>
          <w:iCs/>
          <w:i/>
        </w:rPr>
        <w:t xml:space="preserve">L’Écho de Kinshasa</w:t>
      </w:r>
      <w:r>
        <w:t xml:space="preserve"> </w:t>
      </w:r>
      <w:r>
        <w:t xml:space="preserve">website during a nationwide internet outage—ensures I can support your team’s objectives without disruption. I am available for an interview at your earliest convenience and can provide references from Professor Amisi Kabange (University of Kinshasa, Journalism Dept.) and Ms. Nkunda Mwamba (Radio Okapi Editor-in-Chief).</w:t>
      </w:r>
    </w:p>
    <w:p>
      <w:pPr>
        <w:pStyle w:val="BodyText"/>
      </w:pPr>
      <w:r>
        <w:t xml:space="preserve">Thank you for considering my application. I am confident that my background in editorial excellence, coupled with my unwavering commitment to DR Congo Kinshasa’s media renaissance, will enable me to add immediate value as your new Internship Editor. I look forward to discussing how I can contribute to Lumière’s vision of a more informed and united Democratic Republic of the Congo.</w:t>
      </w:r>
    </w:p>
    <w:p>
      <w:pPr>
        <w:pStyle w:val="BodyText"/>
      </w:pPr>
      <w:r>
        <w:t xml:space="preserve">Sincerely,</w:t>
      </w:r>
      <w:r>
        <w:br/>
      </w:r>
    </w:p>
    <w:p>
      <w:pPr>
        <w:pStyle w:val="BodyText"/>
      </w:pPr>
      <w:r>
        <w:t xml:space="preserve">Amina Nkembo</w:t>
      </w:r>
    </w:p>
    <w:p>
      <w:pPr>
        <w:pStyle w:val="BodyText"/>
      </w:pPr>
      <w:r>
        <w:t xml:space="preserve">Journalism Student | University of Kinshasa</w:t>
      </w:r>
      <w:r>
        <w:br/>
      </w:r>
      <w:r>
        <w:t xml:space="preserve">Mobile: +243 976 123 456 | Email: amina.nkembo@unikin.ac.cd</w:t>
      </w:r>
    </w:p>
    <w:p>
      <w:pPr>
        <w:pStyle w:val="BodyText"/>
      </w:pPr>
      <w:r>
        <w:rPr>
          <w:bCs/>
          <w:b/>
        </w:rPr>
        <w:t xml:space="preserve">Note:</w:t>
      </w:r>
      <w:r>
        <w:t xml:space="preserve"> </w:t>
      </w:r>
      <w:r>
        <w:t xml:space="preserve">This Internship Application Letter was drafted specifically for the Editor position at Lumière Publishing Group in DR Congo Kinshasa, emphasizing local context, language capabilities, and cultural alignment with Kinshasa’s media needs. All references to "Editor," "DR Congo Kinshasa," and "Internship Application Letter" are intentionally integrated to meet your specifications.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2026-04-23T12:43:23Z</dcterms:created>
  <dcterms:modified xsi:type="dcterms:W3CDTF">2026-04-23T12:43:23Z</dcterms:modified>
</cp:coreProperties>
</file>

<file path=docProps/custom.xml><?xml version="1.0" encoding="utf-8"?>
<Properties xmlns="http://schemas.openxmlformats.org/officeDocument/2006/custom-properties" xmlns:vt="http://schemas.openxmlformats.org/officeDocument/2006/docPropsVTypes"/>
</file>