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Addis Media House Publishing</w:t>
      </w:r>
      <w:r>
        <w:br/>
      </w:r>
      <w:r>
        <w:t xml:space="preserve">Innovation Hub Building, 4th Floor</w:t>
      </w:r>
      <w:r>
        <w:br/>
      </w:r>
      <w:r>
        <w:t xml:space="preserve">Kebena Street, Addis Ababa, Ethiopia</w:t>
      </w:r>
    </w:p>
    <w:bookmarkStart w:id="20" w:name="X46d3f5ede0ffbc8fce4974898aaa2821cf0c055"/>
    <w:p>
      <w:pPr>
        <w:pStyle w:val="Heading2"/>
      </w:pPr>
      <w:r>
        <w:t xml:space="preserve">Subject: Application for Editor Internship Position</w:t>
      </w:r>
    </w:p>
    <w:p>
      <w:pPr>
        <w:pStyle w:val="FirstParagraph"/>
      </w:pPr>
      <w:r>
        <w:t xml:space="preserve">Dear Hiring Manager,</w:t>
      </w:r>
    </w:p>
    <w:p>
      <w:pPr>
        <w:pStyle w:val="BodyText"/>
      </w:pPr>
      <w:r>
        <w:t xml:space="preserve">I am writing to express my profound enthusiasm for the Editor Internship position at Addis Media House Publishing in Ethiopia Addis Ababa, as advertised on your company website. As a passionate language professional deeply committed to the advancement of Ethiopian media, I believe this Internship Application Letter serves as the perfect vehicle to present my qualifications and unwavering dedication to contributing to your editorial team. With a strong academic foundation in Linguistics and Media Studies from Addis Ababa University, coupled with hands-on experience in content curation for local publications, I am confident that my skills align precisely with the needs of your esteemed organization.</w:t>
      </w:r>
    </w:p>
    <w:p>
      <w:pPr>
        <w:pStyle w:val="BodyText"/>
      </w:pPr>
      <w:r>
        <w:t xml:space="preserve">My journey toward becoming an accomplished Editor has been deeply rooted in Ethiopia's vibrant cultural landscape. Having grown up in the heart of Addis Ababa, I've witnessed firsthand how compelling editorial work can transform communities and preserve our rich heritage. My undergraduate thesis, "Digital Media Transformation in Urban Ethiopian Contexts," specifically examined how editorial standards impact reader engagement across platforms serving Addis Ababa's diverse demographic. This research required extensive analysis of local publications, including those by established entities like the Ethiopian Herald and Addis Neger, where I meticulously reviewed content to understand audience reception patterns. This academic exploration has instilled in me a profound respect for the ethical responsibilities of an Editor within Ethiopia's evolving media ecosystem.</w:t>
      </w:r>
    </w:p>
    <w:p>
      <w:pPr>
        <w:pStyle w:val="BodyText"/>
      </w:pPr>
      <w:r>
        <w:t xml:space="preserve">Professionally, I have cultivated exceptional editing capabilities through multiple practical engagements. As Editorial Assistant at "Ethiopia Today" newspaper last year, I managed the daily review process for 15+ articles covering political developments, cultural events, and social issues across Addis Ababa. My responsibilities included ensuring grammatical precision in both Amharic-English bilingual content and standard English editions, maintaining consistent tone for different audience segments, and fact-checking all regional references – particularly crucial when discussing neighborhoods like Bole-Lemi or Arat Kilo. I implemented a streamlined editing protocol that reduced publication errors by 37% within three months, demonstrating my commitment to editorial excellence in Ethiopia's specific media environment.</w:t>
      </w:r>
    </w:p>
    <w:p>
      <w:pPr>
        <w:pStyle w:val="BodyText"/>
      </w:pPr>
      <w:r>
        <w:t xml:space="preserve">What truly sets me apart is my deep contextual understanding of Addis Ababa's unique cultural and linguistic dynamics. As a native speaker fluent in Amharic (my first language), English (fluent business proficiency), and conversational Oromo, I navigate Ethiopia's multilingual editorial challenges with ease. In my role at the Addis Ababa Cultural Preservation Society, I edited historical archives for digital publication, requiring careful adaptation of regional dialects while maintaining authenticity. This experience taught me that effective editing in Ethiopia Addis Ababa isn't merely about grammar correction – it's about understanding how phrases resonate within specific community contexts, whether referencing traditional coffee ceremonies in the city's historic center or contemporary tech innovations in the Bole district. My editorial approach prioritizes cultural sensitivity without compromising professional standards.</w:t>
      </w:r>
    </w:p>
    <w:p>
      <w:pPr>
        <w:pStyle w:val="BodyText"/>
      </w:pPr>
      <w:r>
        <w:t xml:space="preserve">I am equally adept with industry-standard editing tools essential for modern publishing. I've mastered Adobe InDesign for layout refinement and Grammarly Pro for precision editing, but more importantly, I understand Ethiopia's specific digital media landscape where content must function across devices used by rural and urban audiences alike. During my volunteer work with the Ethiopian Digital Literacy Initiative in Addis Ababa, I edited training materials adapted for low-bandwidth platforms – a skill directly applicable to your digital publishing initiatives. Furthermore, my familiarity with Ethiopian media regulations ensures all edited content complies with national standards while maintaining journalistic integrity.</w:t>
      </w:r>
    </w:p>
    <w:p>
      <w:pPr>
        <w:pStyle w:val="BodyText"/>
      </w:pPr>
      <w:r>
        <w:t xml:space="preserve">My motivation for pursuing this Editor internship stems from a desire to contribute meaningfully to Ethiopia's growing media sector. Addis Media House Publishing has consistently demonstrated leadership in ethical journalism through projects like "Voices of Our City," which amplifies grassroots narratives across Addis Ababa. I've followed your recent publication on urban development in the city's emerging neighborhoods and am particularly impressed by how you weave local voices into national discourse – a model I aspire to emulate as part of your editorial team. This internship represents not just career advancement, but an opportunity to support Ethiopia's media evolution from within its creative capital.</w:t>
      </w:r>
    </w:p>
    <w:p>
      <w:pPr>
        <w:pStyle w:val="BodyText"/>
      </w:pPr>
      <w:r>
        <w:t xml:space="preserve">What excites me most about joining your team is the chance to learn from professionals who understand that editing in Addis Ababa requires more than technical skill – it demands cultural intelligence. I've observed how your editorial choices for the "Ethiopian Business Journal" series honor both local business nuances and international standards, a balance I strive to achieve in all my work. My academic projects consistently integrate this philosophy: when editing a documentary script about Addis Ababa's textile industry, I collaborated with historians to ensure cultural references were accurate while maintaining cinematic appeal – an approach directly transferable to your multimedia content initiatives.</w:t>
      </w:r>
    </w:p>
    <w:p>
      <w:pPr>
        <w:pStyle w:val="BodyText"/>
      </w:pPr>
      <w:r>
        <w:t xml:space="preserve">My commitment extends beyond the internship itself. I've already begun developing editorial templates tailored for Ethiopian contexts, including a "Cultural Sensitivity Checklist" that addresses common pitfalls when editing content about religious festivals or regional traditions. I'm eager to contribute such practical resources during my time at Addis Media House Publishing and learn from your established editorial processes in Ethiopia Addis Ababa. The dynamic media environment here – where traditional newspapers coexist with rapidly growing social media platforms – provides the ideal training ground for a future Editor who understands both historical significance and digital innovation.</w:t>
      </w:r>
    </w:p>
    <w:p>
      <w:pPr>
        <w:pStyle w:val="BodyText"/>
      </w:pPr>
      <w:r>
        <w:t xml:space="preserve">I understand that an Editor Intern must possess patience, precision, and cultural empathy – qualities I've nurtured through years of immersion in Addis Ababa's community. My ability to work collaboratively with writers from diverse backgrounds (including my recent collaboration with a young Amharic poet on a short story collection) demonstrates how I can strengthen your editorial workflow. Most importantly, I bring genuine passion for Ethiopia's storytelling tradition and the belief that exceptional editing serves as both cultural preservation and social catalyst – values central to Addis Media House Publishing's mission.</w:t>
      </w:r>
    </w:p>
    <w:p>
      <w:pPr>
        <w:pStyle w:val="BodyText"/>
      </w:pPr>
      <w:r>
        <w:t xml:space="preserve">Thank you for considering my application for this Editor Internship position. I have attached my comprehensive resume detailing additional projects, including my work with the Ethiopian Writers' Association to establish editorial guidelines for emerging authors. I am eager to discuss how my background in Ethiopia Addis Ababa media contexts can benefit your team and welcome the opportunity to interview at your earliest convenience. The chance to contribute to ethical, impactful journalism within our nation's capital would be an honor that aligns perfectly with my professional aspirations.</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Addis Ababa, Ethiopia</dc:title>
  <dc:creator/>
  <dc:language>en</dc:language>
  <cp:keywords/>
  <dcterms:created xsi:type="dcterms:W3CDTF">2026-05-02T23:03:16Z</dcterms:created>
  <dcterms:modified xsi:type="dcterms:W3CDTF">2026-05-02T23:03:16Z</dcterms:modified>
</cp:coreProperties>
</file>

<file path=docProps/custom.xml><?xml version="1.0" encoding="utf-8"?>
<Properties xmlns="http://schemas.openxmlformats.org/officeDocument/2006/custom-properties" xmlns:vt="http://schemas.openxmlformats.org/officeDocument/2006/docPropsVTypes"/>
</file>