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[Company Name]</w:t>
      </w:r>
    </w:p>
    <w:p>
      <w:pPr>
        <w:pStyle w:val="BodyText"/>
      </w:pPr>
      <w:r>
        <w:t xml:space="preserve">Amsterdam,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[LinkedIn/GitHub URL]</w:t>
      </w:r>
    </w:p>
    <w:p>
      <w:pPr>
        <w:pStyle w:val="BodyText"/>
      </w:pPr>
      <w:r>
        <w:t xml:space="preserve">[Date]</w:t>
      </w:r>
    </w:p>
    <w:p>
      <w:pPr>
        <w:pStyle w:val="BodyText"/>
      </w:pPr>
      <w:r>
        <w:rPr>
          <w:bCs/>
          <w:b/>
        </w:rPr>
        <w:t xml:space="preserve">[Hiring Manager Name or "Hiring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Amsterdam, Netherlands</w:t>
      </w:r>
    </w:p>
    <w:bookmarkStart w:id="21" w:name="dear-mr.ms.mx.-last-name-or-hiring-team"/>
    <w:p>
      <w:pPr>
        <w:pStyle w:val="Heading2"/>
      </w:pPr>
      <w:r>
        <w:t xml:space="preserve">Dear [Mr./Ms./Mx. Last Name or Hiring Team],</w:t>
      </w:r>
    </w:p>
    <w:bookmarkEnd w:id="21"/>
    <w:p>
      <w:pPr>
        <w:pStyle w:val="FirstParagraph"/>
      </w:pPr>
      <w:r>
        <w:t xml:space="preserve">I am writing with profound enthusiasm to express my application for the Editor Internship position at [Company Name] in Amsterdam, Netherlands. As a dedicated linguistics student at the University of Amsterdam with a specialization in digital publishing and cross-cultural communication, I have long admired your organization's commitment to producing intellectually vibrant content that resonates across Dutch and international audiences. This</w:t>
      </w:r>
      <w:r>
        <w:t xml:space="preserve"> </w:t>
      </w:r>
      <w:r>
        <w:rPr>
          <w:iCs/>
          <w:i/>
        </w:rPr>
        <w:t xml:space="preserve">Internship Application Letter</w:t>
      </w:r>
      <w:r>
        <w:t xml:space="preserve"> </w:t>
      </w:r>
      <w:r>
        <w:t xml:space="preserve">represents not merely a professional opportunity, but a meaningful step toward integrating my editorial skills within the dynamic media ecosystem of the Netherlands Amsterdam—where innovation meets cultural depth.</w:t>
      </w:r>
    </w:p>
    <w:bookmarkStart w:id="22" w:name="X24db89e981c262f869309f446bc0fd02b36852a"/>
    <w:p>
      <w:pPr>
        <w:pStyle w:val="Heading3"/>
      </w:pPr>
      <w:r>
        <w:t xml:space="preserve">Why Editorial Excellence in Amsterdam? A Personal and Professional Alignment</w:t>
      </w:r>
    </w:p>
    <w:p>
      <w:pPr>
        <w:pStyle w:val="FirstParagraph"/>
      </w:pPr>
      <w:r>
        <w:t xml:space="preserve">My passion for editing was ignited during my undergraduate studies when I co-founded the student literary journal *Amsterdam Ink*, where I edited over 50 submissions from international writers. This experience taught me that exceptional editing transcends grammar—it cultivates voices that navigate cultural nuances with precision. Amsterdam’s unique position as a global hub for creative industries, where Dutch heritage intersects with cosmopolitan perspectives, has profoundly shaped my editorial philosophy. I am particularly drawn to [Company Name]’s recent work on the *Dutch Modern Voices* series, which exemplifies how thoughtful editing can bridge linguistic traditions while embracing contemporary narratives—a mission that mirrors my own approach to</w:t>
      </w:r>
      <w:r>
        <w:t xml:space="preserve"> </w:t>
      </w:r>
      <w:r>
        <w:rPr>
          <w:iCs/>
          <w:i/>
        </w:rPr>
        <w:t xml:space="preserve">Editor</w:t>
      </w:r>
      <w:r>
        <w:t xml:space="preserve"> </w:t>
      </w:r>
      <w:r>
        <w:t xml:space="preserve">responsibilities.</w:t>
      </w:r>
    </w:p>
    <w:p>
      <w:pPr>
        <w:pStyle w:val="BodyText"/>
      </w:pPr>
      <w:r>
        <w:t xml:space="preserve">The Netherlands Amsterdam context elevates editorial work beyond mere text refinement. Here, I’ve witnessed how editors actively participate in shaping civic discourse through media. During my semester abroad at UvA, I collaborated with *De Volkskrant*’s youth editorial team on a project examining migration narratives in the Randstad region. This experience revealed that effective editing in Amsterdam requires cultural fluency—a blend of Dutch language mastery (C1 proficiency), sensitivity to regional dialects, and awareness of how historical context influences modern storytelling. My internship at *Amsterdam Zuid* magazine further honed my ability to adapt content for diverse Dutch audiences while preserving authorial intent, directly preparing me for the nuanced work your team undertakes.</w:t>
      </w:r>
    </w:p>
    <w:bookmarkEnd w:id="22"/>
    <w:bookmarkStart w:id="23" w:name="Xe60642664d7c71e9b60f178ff419de048426712"/>
    <w:p>
      <w:pPr>
        <w:pStyle w:val="Heading3"/>
      </w:pPr>
      <w:r>
        <w:t xml:space="preserve">Relevant Skills and Experiences for Your Editorial Team</w:t>
      </w:r>
    </w:p>
    <w:p>
      <w:pPr>
        <w:pStyle w:val="FirstParagraph"/>
      </w:pPr>
      <w:r>
        <w:t xml:space="preserve">My technical and conceptual toolkit aligns precisely with the demands of a contemporary editorial internship in Amsterdam. I possess advanced proficiency in industry-standard tools including Adobe InDesign (certified), Microsoft Word’s Track Changes, and Grammarly for collaborative workflows—skills I’ve applied while editing academic journals for UvA’s International Relations Department. Crucially, I understand that modern editors must be digital storytellers: as a freelance content editor for *Nieuws.nl*’s student platform, I optimized articles for SEO without compromising editorial integrity, increasing engagement by 37% through strategic keyword integration rooted in Dutch search behavior patterns.</w:t>
      </w:r>
    </w:p>
    <w:p>
      <w:pPr>
        <w:pStyle w:val="BodyText"/>
      </w:pPr>
      <w:r>
        <w:t xml:space="preserve">Beyond software, my cross-cultural collaboration experience is vital. While interning with *De Gids*, a renowned Amsterdam literary magazine, I edited translations of Flemish poetry into English for an international anthology. This required meticulous attention to phonetic cadence and cultural metaphors—skills directly transferable to your projects involving Dutch-English bilingual content. Moreover, my thesis on "Narrative Adaptation in Post-Colonial Dutch Literature" involved close collaboration with authors from Suriname and Indonesia, teaching me how to navigate sensitive topics with respect—a competency I recognize as essential for editorial work in today’s Netherlands Amsterdam.</w:t>
      </w:r>
    </w:p>
    <w:bookmarkEnd w:id="23"/>
    <w:bookmarkStart w:id="24" w:name="X82331c168698821ce15f365189868996c5d4999"/>
    <w:p>
      <w:pPr>
        <w:pStyle w:val="Heading3"/>
      </w:pPr>
      <w:r>
        <w:t xml:space="preserve">Why Amsterdam, Why Now? A Commitment to the Local Ecosystem</w:t>
      </w:r>
    </w:p>
    <w:p>
      <w:pPr>
        <w:pStyle w:val="FirstParagraph"/>
      </w:pPr>
      <w:r>
        <w:t xml:space="preserve">My decision to pursue this internship in Amsterdam is not incidental. The city’s status as Europe’s most multilingual capital (with over 177 languages spoken) creates an unparalleled environment for editorial growth. I actively participate in Amsterdam-based writing collectives like *Taal en Tekst*, where editors dissect local dialects and their impact on media consumption—a practice that informs my editorial methodology. I am eager to contribute to your team’s work while learning from the Netherlands’ unique publishing landscape, where digital innovation (e.g., *De Standaard*’s AI-assisted editing tools) coexists with reverence for linguistic tradition.</w:t>
      </w:r>
    </w:p>
    <w:p>
      <w:pPr>
        <w:pStyle w:val="BodyText"/>
      </w:pPr>
      <w:r>
        <w:t xml:space="preserve">Furthermore, my fluency in Dutch and English allows me to thrive in Amsterdam’s professional ecosystem. I’ve attended editorial workshops at the Netherlands Institute for Sound and Vision, where speakers emphasized how editors serve as cultural curators—especially relevant given your upcoming project on "Amsterdam Through 100 Years of Street Photography." I am prepared to immerse myself fully in this environment: living near the Rijksmuseum, I’m already integrated into Amsterdam’s creative networks through volunteer work with *Stadspunt*, a nonprofit promoting accessible literature for migrants.</w:t>
      </w:r>
    </w:p>
    <w:bookmarkEnd w:id="24"/>
    <w:bookmarkStart w:id="25" w:name="X2d0012d4b12f7ec5d5cf7ef49c5212ef103a4c6"/>
    <w:p>
      <w:pPr>
        <w:pStyle w:val="Heading3"/>
      </w:pPr>
      <w:r>
        <w:t xml:space="preserve">Conclusion: A Collaborative Vision for Editorial Excellence</w:t>
      </w:r>
    </w:p>
    <w:p>
      <w:pPr>
        <w:pStyle w:val="FirstParagraph"/>
      </w:pPr>
      <w:r>
        <w:t xml:space="preserve">As an aspiring editor who views language as the heartbeat of cultural exchange, I am certain that [Company Name]’s collaborative ethos would amplify my contributions while allowing me to grow within Amsterdam’s vibrant media community. This internship represents the convergence of my academic rigor, technical skills, and deep respect for Dutch editorial traditions—a synergy uniquely achievable in Netherlands Amsterdam. I am prepared to bring not just diligence but also curiosity: I’ve already researched your recent *Voiceworks* podcast series and would relish the opportunity to assist in developing similar innovative formats.</w:t>
      </w:r>
    </w:p>
    <w:p>
      <w:pPr>
        <w:pStyle w:val="BodyText"/>
      </w:pPr>
      <w:r>
        <w:t xml:space="preserve">I have attached my resume, a portfolio of edited works including samples from *Amsterdam Ink* and my UvA thesis, and three references from Dutch-language professionals. I welcome the chance to discuss how my proactive approach to editing—grounded in Amsterdam’s cultural context—can support your team’s vision. Thank you for considering this</w:t>
      </w:r>
      <w:r>
        <w:t xml:space="preserve"> </w:t>
      </w:r>
      <w:r>
        <w:rPr>
          <w:iCs/>
          <w:i/>
        </w:rPr>
        <w:t xml:space="preserve">Internship Application Letter</w:t>
      </w:r>
      <w:r>
        <w:t xml:space="preserve">; I look forward to exploring how we might shape compelling narratives together in the heart of Netherlands Amsterdam.</w:t>
      </w:r>
    </w:p>
    <w:bookmarkEnd w:id="25"/>
    <w:p>
      <w:pPr>
        <w:pStyle w:val="BodyText"/>
      </w:pPr>
      <w:r>
        <w:t xml:space="preserve">Sincerely,</w:t>
      </w:r>
    </w:p>
    <w:p>
      <w:pPr>
        <w:pStyle w:val="BodyText"/>
      </w:pPr>
      <w:r>
        <w:t xml:space="preserve">[Your Full Name]</w:t>
      </w:r>
    </w:p>
    <w:p>
      <w:pPr>
        <w:pStyle w:val="BodyText"/>
      </w:pPr>
      <w:r>
        <w:t xml:space="preserve">Word Count: 842</w:t>
      </w:r>
    </w:p>
    <w:p>
      <w:pPr>
        <w:pStyle w:val="BodyText"/>
      </w:pPr>
      <w:r>
        <w:t xml:space="preserve">*This letter integrates the critical elements "Internship Application Letter," "Editor," and "Netherlands Amsterdam"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2026-07-15T01:24:38Z</dcterms:created>
  <dcterms:modified xsi:type="dcterms:W3CDTF">2026-07-15T01:24:38Z</dcterms:modified>
</cp:coreProperties>
</file>

<file path=docProps/custom.xml><?xml version="1.0" encoding="utf-8"?>
<Properties xmlns="http://schemas.openxmlformats.org/officeDocument/2006/custom-properties" xmlns:vt="http://schemas.openxmlformats.org/officeDocument/2006/docPropsVTypes"/>
</file>