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London, [Postcode]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rPr>
          <w:bCs/>
          <w:b/>
        </w:rPr>
        <w:t xml:space="preserve">Dear Hiring Manager,</w:t>
      </w:r>
    </w:p>
    <w:p>
      <w:pPr>
        <w:pStyle w:val="BodyText"/>
      </w:pPr>
      <w:r>
        <w:t xml:space="preserve">Internship Application Letter for Editor Position</w:t>
      </w:r>
    </w:p>
    <w:p>
      <w:pPr>
        <w:pStyle w:val="BodyText"/>
      </w:pPr>
      <w:r>
        <w:t xml:space="preserve">It is with profound enthusiasm that I submit my application for the Editor Intern position at your esteemed publishing house in United Kingdom London, as advertised on [Platform where you saw the advertisement, e.g., LinkedIn or company website]. As a dedicated student of English Literature and Journalism at University College London, I have cultivated a deep passion for textual precision and narrative craftsmanship – qualities I believe align seamlessly with the editorial excellence your team is renowned for. This Internship Application Letter serves as my formal expression of commitment to contributing to London’s vibrant publishing ecosystem while honing my skills under your mentorship.</w:t>
      </w:r>
    </w:p>
    <w:p>
      <w:pPr>
        <w:pStyle w:val="BodyText"/>
      </w:pPr>
      <w:r>
        <w:t xml:space="preserve">London’s status as the global capital of publishing is not merely geographical but cultural – a dynamic convergence where literary innovation meets historical tradition. Having spent three years immersed in this intellectual landscape at UCL, I’ve witnessed firsthand how London’s editorial hubs like Bloomsbury, Fleet Street, and Southwark foster environments where stories are shaped into cultural touchstones. My academic journey has been meticulously designed to prepare me for such a demanding environment: coursework in textual editing (including the meticulous analysis of 19th-century British novels at the British Library), advanced copyediting workshops using Adobe InDesign and Microsoft Word’s Track Changes, and independent research on contemporary editorial ethics in digital publishing. I have also served as Editorial Assistant for UCL’s student-run literary journal *The Athenaeum*, where I managed 15+ submissions monthly, implemented a streamlined revision protocol that reduced turnaround time by 25%, and collaborated with writers to refine manuscripts for clarity and impact – skills directly transferable to your publishing workflow in United Kingdom London.</w:t>
      </w:r>
    </w:p>
    <w:p>
      <w:pPr>
        <w:pStyle w:val="BodyText"/>
      </w:pPr>
      <w:r>
        <w:t xml:space="preserve">What particularly compels me toward this Editor internship is the opportunity to engage with London’s unique editorial ecosystem. I have long admired how companies like yours navigate the delicate balance between preserving literary integrity and adapting to digital-first publishing trends – a challenge I explored in my final-year dissertation on "The Evolution of Editorial Standards in London-Based Digital Publishers." During a recent visit to your headquarters (as part of UCL’s Industry Engagement Programme), I observed how your editorial team seamlessly integrates AI-assisted proofreading with human-curated narrative analysis. This synergy between technology and craftsmanship is precisely the ethos I wish to immerse myself in, and I am eager to contribute my proficiency in tools like Grammarly Premium, ProWritingAid, and Scrivener while learning from your team’s nuanced approach to genre-specific editing (particularly fiction for young adults – a market your company excels in).</w:t>
      </w:r>
    </w:p>
    <w:p>
      <w:pPr>
        <w:pStyle w:val="BodyText"/>
      </w:pPr>
      <w:r>
        <w:t xml:space="preserve">My editorial philosophy centers on the belief that words are not merely arranged but *crafted* – a principle I internalized through my volunteer work with *Words &amp; Wisdom*, a London-based nonprofit providing writing workshops for underserved youth. There, I edited over 100 student manuscripts, focusing not just on grammatical accuracy but on amplifying each young writer’s authentic voice. This experience taught me that exceptional editing requires empathy as much as precision: understanding an author’s intent before making a single change. In London’s competitive publishing arena, where cultural sensitivity and diverse storytelling are paramount, I am committed to approaching every manuscript with this mindset of collaborative refinement – ensuring that your catalogue continues to reflect the rich tapestry of voices shaping modern British society.</w:t>
      </w:r>
    </w:p>
    <w:p>
      <w:pPr>
        <w:pStyle w:val="BodyText"/>
      </w:pPr>
      <w:r>
        <w:t xml:space="preserve">I recognize that the Editor role in United Kingdom London demands resilience amid tight deadlines and evolving industry standards. To prepare, I have actively sought challenges beyond academia: interning remotely with a Berlin-based literary agency last summer (editing German-to-English translations), completing a certification in Publishing Ethics from The Publishers Association, and maintaining a personal blog on editorial trends that has garnered 500+ monthly readers. These experiences have honed my ability to balance creative vision with commercial viability – an essential skill when developing manuscripts for London’s discerning market. For instance, I recently helped a debut novelist restructure their narrative arc to better align with current YA market trends without compromising their core message, resulting in a 40% increase in manuscript acceptance rate at subsequent submissions.</w:t>
      </w:r>
    </w:p>
    <w:p>
      <w:pPr>
        <w:pStyle w:val="BodyText"/>
      </w:pPr>
      <w:r>
        <w:t xml:space="preserve">What excites me most about this internship is the prospect of learning from London’s editorial pioneers within your team. I am particularly keen to understand your process for developing authors’ first works – a critical phase where your company has consistently demonstrated exceptional mentorship. My goal is not merely to acquire technical skills but to internalize the professional wisdom that transforms good editors into great ones, such as how you navigate complex author-editor relationships or champion underrepresented voices in publishing. As a future member of London’s editorial community, I aim to contribute meaningfully while absorbing the institutional knowledge that makes United Kingdom London synonymous with publishing excellence.</w:t>
      </w:r>
    </w:p>
    <w:p>
      <w:pPr>
        <w:pStyle w:val="BodyText"/>
      </w:pPr>
      <w:r>
        <w:t xml:space="preserve">Finally, I wish to emphasize my unwavering commitment to London as my professional home. Having navigated this city’s cultural landscapes since arriving for university in 2021, I understand its rhythms and opportunities deeply. From the British Library’s reading rooms to indie bookshops in Bermondsey, London has been my classroom – a place where editorial passion is nurtured daily. This internship represents more than just a professional step; it is my commitment to becoming part of London’s enduring legacy as the world’s publishing capital.</w:t>
      </w:r>
    </w:p>
    <w:p>
      <w:pPr>
        <w:pStyle w:val="BodyText"/>
      </w:pPr>
      <w:r>
        <w:t xml:space="preserve">Thank you for considering my application for this Editor Intern position. My resume, attached for your review, provides further detail on my qualifications and projects. I am eager to discuss how my dedication to textual excellence, passion for London’s publishing culture, and collaborative spirit can benefit your team. I look forward to the possibility of contributing to the editorial legacy of United Kingdom London in person.</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2026-07-23T15:07:50Z</dcterms:created>
  <dcterms:modified xsi:type="dcterms:W3CDTF">2026-07-23T15:07:50Z</dcterms:modified>
</cp:coreProperties>
</file>

<file path=docProps/custom.xml><?xml version="1.0" encoding="utf-8"?>
<Properties xmlns="http://schemas.openxmlformats.org/officeDocument/2006/custom-properties" xmlns:vt="http://schemas.openxmlformats.org/officeDocument/2006/docPropsVTypes"/>
</file>