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(Buenos</w:t>
      </w:r>
      <w:r>
        <w:t xml:space="preserve"> </w:t>
      </w:r>
      <w:r>
        <w:t xml:space="preserve">Aires)</w:t>
      </w:r>
    </w:p>
    <w:bookmarkStart w:id="21" w:name="X1b228f134448aa696e91bd6a2d30e65b9c16391"/>
    <w:p>
      <w:pPr>
        <w:pStyle w:val="Heading1"/>
      </w:pPr>
      <w:r>
        <w:t xml:space="preserve">Internship Application Letter for Education Administrator Position</w:t>
      </w:r>
    </w:p>
    <w:p>
      <w:pPr>
        <w:pStyle w:val="FirstParagraph"/>
      </w:pPr>
      <w:r>
        <w:t xml:space="preserve">[Your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of the City of Buenos Aires (Ministerio de Educación de la Ciudad de Buenos Aires)</w:t>
      </w:r>
      <w:r>
        <w:br/>
      </w:r>
      <w:r>
        <w:t xml:space="preserve">Av. Córdoba 850</w:t>
      </w:r>
      <w:r>
        <w:br/>
      </w:r>
      <w:r>
        <w:t xml:space="preserve">C1054AAP Buenos Aires, Argentina</w:t>
      </w:r>
    </w:p>
    <w:bookmarkStart w:id="20" w:name="Xb7fc6147b6329f2221d50e745225152c541564a"/>
    <w:p>
      <w:pPr>
        <w:pStyle w:val="Heading2"/>
      </w:pPr>
      <w:r>
        <w:t xml:space="preserve">Subject: Application for Education Administrator Internship Position</w:t>
      </w:r>
    </w:p>
    <w:p>
      <w:pPr>
        <w:pStyle w:val="FirstParagraph"/>
      </w:pPr>
      <w:r>
        <w:t xml:space="preserve">Dear Hiring Committee,</w:t>
      </w:r>
    </w:p>
    <w:p>
      <w:pPr>
        <w:pStyle w:val="BodyText"/>
      </w:pPr>
      <w:r>
        <w:t xml:space="preserve">I am writing to express my profound enthusiasm for the Education Administrator Internship position within your esteemed institution, as advertised on the official portal of the Ministry of Education of Buenos Aires. With a deep commitment to educational equity and a specialized academic background in Educational Administration with a focus on Latin American contexts, I am confident that my skills and dedication align precisely with the transformative mission driving education initiatives across</w:t>
      </w:r>
      <w:r>
        <w:t xml:space="preserve"> </w:t>
      </w:r>
      <w:r>
        <w:rPr>
          <w:bCs/>
          <w:b/>
        </w:rPr>
        <w:t xml:space="preserve">Argentina Buenos Aires</w:t>
      </w:r>
      <w:r>
        <w:t xml:space="preserve">. This</w:t>
      </w:r>
      <w:r>
        <w:t xml:space="preserve"> </w:t>
      </w:r>
      <w:r>
        <w:rPr>
          <w:iCs/>
          <w:i/>
        </w:rPr>
        <w:t xml:space="preserve">Internship Application Letter</w:t>
      </w:r>
      <w:r>
        <w:t xml:space="preserve"> </w:t>
      </w:r>
      <w:r>
        <w:t xml:space="preserve">represents not merely an application, but a passionate declaration of my intent to contribute meaningfully to the future of learning in Argentina’s vibrant capital.</w:t>
      </w:r>
    </w:p>
    <w:p>
      <w:pPr>
        <w:pStyle w:val="BodyText"/>
      </w:pPr>
      <w:r>
        <w:t xml:space="preserve">The educational landscape of Buenos Aires presents both extraordinary opportunities and complex challenges – from bridging urban-rural disparities in access to quality schooling, strengthening teacher professional development networks, and integrating innovative pedagogical approaches within the national curriculum framework. Having completed my Bachelor’s degree in Educational Administration at the University of Buenos Aires (UBA) with a focus on comparative education systems, I have immersed myself in understanding Argentina’s unique educational challenges through research projects centered specifically on Buenos Aires city schools. My academic work, including a thesis examining resource allocation efficiency in public secondary schools across the Autonomous City of Buenos Aires, has provided me with firsthand insight into the systemic nuances requiring administrative expertise.</w:t>
      </w:r>
    </w:p>
    <w:p>
      <w:pPr>
        <w:pStyle w:val="BodyText"/>
      </w:pPr>
      <w:r>
        <w:t xml:space="preserve">During my studies at UBA, I actively participated in the "Programa de Formación en Gestión Educativa" (Education Management Training Program), a partnership between UBA and the Ministry of Education. This intensive program placed me in fieldwork at three public schools within Buenos Aires' diverse educational districts – including Comuna 10 (San Telmo) and Comuna 13 (Villa Crespo) – where I observed administrative operations, assisted with scheduling coordination, and contributed to a needs assessment for literacy support programs. These experiences crystallized my understanding that effective</w:t>
      </w:r>
      <w:r>
        <w:t xml:space="preserve"> </w:t>
      </w:r>
      <w:r>
        <w:rPr>
          <w:bCs/>
          <w:b/>
        </w:rPr>
        <w:t xml:space="preserve">Education Administrator</w:t>
      </w:r>
      <w:r>
        <w:t xml:space="preserve"> </w:t>
      </w:r>
      <w:r>
        <w:t xml:space="preserve">roles in</w:t>
      </w:r>
      <w:r>
        <w:t xml:space="preserve"> </w:t>
      </w:r>
      <w:r>
        <w:rPr>
          <w:bCs/>
          <w:b/>
        </w:rPr>
        <w:t xml:space="preserve">Argentina Buenos Aires</w:t>
      </w:r>
      <w:r>
        <w:t xml:space="preserve"> </w:t>
      </w:r>
      <w:r>
        <w:t xml:space="preserve">demand not only technical knowledge of educational policies but also profound cultural sensitivity and community engagement skills. I witnessed first-hand how administrative decisions directly impact student outcomes in neighborhoods facing socioeconomic challenges, reinforcing my resolve to pursue this career path.</w:t>
      </w:r>
    </w:p>
    <w:p>
      <w:pPr>
        <w:pStyle w:val="BodyText"/>
      </w:pPr>
      <w:r>
        <w:t xml:space="preserve">I am particularly drawn to your institution’s pioneering initiatives like the "Escuelas de Tiempo Completo" (Full-Time Schools) program and the "Plan Nacional de Lectura" (National Reading Plan), both of which demonstrate a commitment to holistic education aligned with my professional values. My proficiency in Spanish (native fluency) and conversational English, combined with my understanding of Argentine educational legislation including LEP 26.206 (Ley de Educación Provincial), positions me to immediately contribute to your team’s efforts. Furthermore, I have developed strong competencies in data analysis using SPSS and Excel – skills I applied while analyzing student performance metrics for a local NGO working with under-resourced schools in Buenos Aires’ northern suburbs – which are directly transferable to administrative tasks such as monitoring educational outcomes and preparing reports.</w:t>
      </w:r>
    </w:p>
    <w:p>
      <w:pPr>
        <w:pStyle w:val="BodyText"/>
      </w:pPr>
      <w:r>
        <w:t xml:space="preserve">My previous role as Academic Coordinator Assistant at the Colegio Nacional de Buenos Aires (CNBA) provided me with practical exposure to key administrative functions critical for success in this internship. I managed correspondence between teachers, parents, and school leadership; supported the implementation of a new digital attendance system that improved data accuracy by 25%; and assisted in organizing professional development workshops for faculty on inclusive classroom strategies. These experiences taught me the importance of meticulous organization, clear communication channels within educational ecosystems, and proactive problem-solving – all essential qualities for an</w:t>
      </w:r>
      <w:r>
        <w:t xml:space="preserve"> </w:t>
      </w:r>
      <w:r>
        <w:rPr>
          <w:iCs/>
          <w:i/>
        </w:rPr>
        <w:t xml:space="preserve">Education Administrator</w:t>
      </w:r>
      <w:r>
        <w:t xml:space="preserve"> </w:t>
      </w:r>
      <w:r>
        <w:t xml:space="preserve">navigating the dynamic environment of</w:t>
      </w:r>
      <w:r>
        <w:t xml:space="preserve"> </w:t>
      </w:r>
      <w:r>
        <w:rPr>
          <w:bCs/>
          <w:b/>
        </w:rPr>
        <w:t xml:space="preserve">Buenos Aires</w:t>
      </w:r>
      <w:r>
        <w:t xml:space="preserve">.</w:t>
      </w:r>
    </w:p>
    <w:p>
      <w:pPr>
        <w:pStyle w:val="BodyText"/>
      </w:pPr>
      <w:r>
        <w:t xml:space="preserve">I am deeply inspired by Argentina’s enduring commitment to education as a fundamental right. As I reflect on Buenos Aires’ rich cultural heritage and its role as a regional educational leader, I recognize that this internship represents more than professional development; it is an opportunity to become part of a legacy of transformative educational leadership. The chance to contribute under the guidance of experienced professionals within the Ministry’s framework – where innovation meets policy implementation at the heart of Argentine society – is precisely the immersive experience I seek as I prepare for a career dedicated to advancing equitable education systems across</w:t>
      </w:r>
      <w:r>
        <w:t xml:space="preserve"> </w:t>
      </w:r>
      <w:r>
        <w:rPr>
          <w:bCs/>
          <w:b/>
        </w:rPr>
        <w:t xml:space="preserve">Argentina Buenos Aires</w:t>
      </w:r>
      <w:r>
        <w:t xml:space="preserve">.</w:t>
      </w:r>
    </w:p>
    <w:p>
      <w:pPr>
        <w:pStyle w:val="BodyText"/>
      </w:pPr>
      <w:r>
        <w:t xml:space="preserve">I am eager to bring my academic foundation, practical field experience, and unwavering dedication to educational equity to your team. I am confident that my proactive approach, cultural awareness of the Argentine educational context, and commitment to collaborative problem-solving will enable me to make a valuable contribution during this internship. I have attached my curriculum vitae for your detailed review and welcome the opportunity to discuss how my qualifications align with the goals of your Education Administrator Internship program.</w:t>
      </w:r>
    </w:p>
    <w:p>
      <w:pPr>
        <w:pStyle w:val="BodyText"/>
      </w:pPr>
      <w:r>
        <w:t xml:space="preserve">Thank you for considering my application. I look forward to the possibility of contributing to the educational advancement of Buenos Aires’ students and schools under your mentorship. The prospect of learning from experts within this vital institution is a powerful motivator as I embark on my professional journey in education administration within Argentina.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(Buenos Aires)</dc:title>
  <dc:creator/>
  <dc:language>en</dc:language>
  <cp:keywords/>
  <dcterms:created xsi:type="dcterms:W3CDTF">2025-12-09T19:26:05Z</dcterms:created>
  <dcterms:modified xsi:type="dcterms:W3CDTF">2025-12-09T19:26:05Z</dcterms:modified>
</cp:coreProperties>
</file>

<file path=docProps/custom.xml><?xml version="1.0" encoding="utf-8"?>
<Properties xmlns="http://schemas.openxmlformats.org/officeDocument/2006/custom-properties" xmlns:vt="http://schemas.openxmlformats.org/officeDocument/2006/docPropsVTypes"/>
</file>