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f98f09faaf96c0964b8c03401631db5fcac8803"/>
    <w:p>
      <w:pPr>
        <w:pStyle w:val="Heading2"/>
      </w:pPr>
      <w:r>
        <w:t xml:space="preserve">Education Administrator Internship Position</w:t>
      </w:r>
    </w:p>
    <w:p>
      <w:pPr>
        <w:pStyle w:val="FirstParagraph"/>
      </w:pPr>
      <w:r>
        <w:t xml:space="preserve">Submitted for consideration at Educational Institutions in Ghana Accra</w:t>
      </w:r>
    </w:p>
    <w:bookmarkEnd w:id="20"/>
    <w:bookmarkEnd w:id="21"/>
    <w:p>
      <w:pPr>
        <w:pStyle w:val="BodyText"/>
      </w:pPr>
      <w:r>
        <w:t xml:space="preserve">Dear Hiring Committee,</w:t>
      </w:r>
    </w:p>
    <w:p>
      <w:pPr>
        <w:pStyle w:val="BodyText"/>
      </w:pPr>
      <w:r>
        <w:t xml:space="preserve">I am writing with profound enthusiasm to submit my Internship Application Letter for the Education Administrator Internship position within Ghana Accra's dynamic educational landscape. As a dedicated student at the University of Ghana, Legon, pursuing a Bachelor of Education (B.Ed.) with specialization in Educational Management, I have cultivated both theoretical knowledge and practical aspirations aligned precisely with this opportunity. My academic journey, combined with grassroots community engagement in Accra's educational ecosystem, has solidified my commitment to advancing equitable learning environments across Ghana.</w:t>
      </w:r>
    </w:p>
    <w:p>
      <w:pPr>
        <w:pStyle w:val="BodyText"/>
      </w:pPr>
      <w:r>
        <w:t xml:space="preserve">Accra's educational sector stands at a pivotal moment—facing challenges of resource distribution, digital integration, and inclusive policy implementation. My academic foundation includes rigorous coursework in Educational Policy Analysis (GPA: 3.8/4.0), School Finance Management, and Ghana Education Service (GES) Frameworks. I recently completed an independent research project analyzing teacher retention rates in Accra's public junior high schools, which identified critical gaps in administrative support systems—a finding directly relevant to the operational needs of an Education Administrator role at your institution.</w:t>
      </w:r>
    </w:p>
    <w:p>
      <w:pPr>
        <w:pStyle w:val="BodyText"/>
      </w:pPr>
      <w:r>
        <w:t xml:space="preserve">My practical experience has been deeply rooted in Accra's community fabric. As a volunteer coordinator for the "Young Leaders Ghana" initiative, I managed administrative operations for 15+ community learning hubs across Accra East and Accra Central districts. This included developing attendance tracking systems, coordinating with GES district officers on resource allocation, and implementing parent-teacher communication protocols using WhatsApp Business—solutions that increased program participation by 40% within six months. I also supported the Accra Metropolitan Assembly's "Back to School" campaign in 2023 by organizing administrative logistics for 8 schools, ensuring timely distribution of learning materials to over 1,200 students.</w:t>
      </w:r>
    </w:p>
    <w:p>
      <w:pPr>
        <w:pStyle w:val="BodyText"/>
      </w:pPr>
      <w:r>
        <w:t xml:space="preserve">What distinguishes my approach is my contextual understanding of Ghana's educational challenges. During a field placement at Kanda Secondary School (Accra), I observed how administrative inefficiencies—such as manual record-keeping and delayed budget approvals—directly impacted teaching quality. This experience inspired me to develop a digital inventory management prototype using Google Sheets, later adopted by the school's administration to track classroom resources. I believe this hands-on insight into Accra's educational realities positions me to contribute immediately to your team.</w:t>
      </w:r>
    </w:p>
    <w:p>
      <w:pPr>
        <w:pStyle w:val="BodyText"/>
      </w:pPr>
      <w:r>
        <w:t xml:space="preserve">The Education Administrator role represents more than a position—it is a catalyst for transformative change in Ghana's future. My internship application reflects my dedication to the nation's Educational Development Agenda, particularly its focus on Quality Assurance and Digital Transformation (2021-2030). I am eager to apply my skills in:</w:t>
      </w:r>
    </w:p>
    <w:p>
      <w:pPr>
        <w:numPr>
          <w:ilvl w:val="0"/>
          <w:numId w:val="1001"/>
        </w:numPr>
        <w:pStyle w:val="Compact"/>
      </w:pPr>
      <w:r>
        <w:t xml:space="preserve">Administrative Systems Optimization (experience with Microsoft Dynamics for Education)</w:t>
      </w:r>
    </w:p>
    <w:p>
      <w:pPr>
        <w:numPr>
          <w:ilvl w:val="0"/>
          <w:numId w:val="1001"/>
        </w:numPr>
        <w:pStyle w:val="Compact"/>
      </w:pPr>
      <w:r>
        <w:t xml:space="preserve">Stakeholder Engagement (GESP, Parent-Teacher Associations, GES)</w:t>
      </w:r>
    </w:p>
    <w:p>
      <w:pPr>
        <w:numPr>
          <w:ilvl w:val="0"/>
          <w:numId w:val="1001"/>
        </w:numPr>
        <w:pStyle w:val="Compact"/>
      </w:pPr>
      <w:r>
        <w:t xml:space="preserve">Data-Driven Decision Making (SPSS certification completed in 2023)</w:t>
      </w:r>
    </w:p>
    <w:p>
      <w:pPr>
        <w:numPr>
          <w:ilvl w:val="0"/>
          <w:numId w:val="1001"/>
        </w:numPr>
        <w:pStyle w:val="Compact"/>
      </w:pPr>
      <w:r>
        <w:t xml:space="preserve">Policy Implementation Support (understanding of Ghana's Basic Education Act 1996)</w:t>
      </w:r>
    </w:p>
    <w:p>
      <w:pPr>
        <w:pStyle w:val="FirstParagraph"/>
      </w:pPr>
      <w:r>
        <w:t xml:space="preserve">My commitment to Accra extends beyond professional aspirations. I have actively participated in the "Accra Educators Network," collaborating with local school administrators on a peer mentorship program for new teachers. This community engagement has fostered relationships with key stakeholders including District Education Officers from Ga Central and Tema Metropolis, providing me with invaluable insights into regional administrative challenges. I understand that effective Education Administration in Ghana requires both institutional knowledge and cultural sensitivity—qualities I've honed through daily interactions across Accra's diverse neighborhoods.</w:t>
      </w:r>
    </w:p>
    <w:p>
      <w:pPr>
        <w:pStyle w:val="BodyText"/>
      </w:pPr>
      <w:r>
        <w:t xml:space="preserve">Ghana Accra's educational institutions are uniquely positioned to lead Africa's learning revolution. As the capital city driving national education policy, Accra serves as a laboratory for innovative administrative models that can scale across the country. I am particularly inspired by your institution's recent initiatives in STEM integration at secondary level—a priority area where my technical administration skills could support seamless implementation. My internship would focus on developing scalable solutions for classroom resource tracking and teacher professional development scheduling, directly addressing gaps identified in my GES field research.</w:t>
      </w:r>
    </w:p>
    <w:p>
      <w:pPr>
        <w:pStyle w:val="BodyText"/>
      </w:pPr>
      <w:r>
        <w:t xml:space="preserve">I am confident that my proactive approach to administrative challenges, combined with my deep connection to Accra's educational community, makes me an ideal candidate for this Internship Application Letter. I have attached my CV detailing additional projects including a proposal for mobile-based parent-teacher communication systems tailored for Ghanaian contexts. I would welcome the opportunity to discuss how my skills align with your strategic goals during an interview at your earliest convenience.</w:t>
      </w:r>
    </w:p>
    <w:p>
      <w:pPr>
        <w:pStyle w:val="BodyText"/>
      </w:pPr>
      <w:r>
        <w:t xml:space="preserve">Thank you for considering my application. I am eager to contribute to Ghana's educational advancement from the heart of Accra, where every child deserves a classroom that fosters their potential. My passion for equitable education is not merely professional—it is a personal mission rooted in my upbringing within this vibrant city.</w:t>
      </w:r>
    </w:p>
    <w:p>
      <w:pPr>
        <w:pStyle w:val="BodyText"/>
      </w:pPr>
      <w:r>
        <w:t xml:space="preserve">Yours sincerely,</w:t>
      </w:r>
    </w:p>
    <w:p>
      <w:pPr>
        <w:pStyle w:val="BodyText"/>
      </w:pPr>
      <w:r>
        <w:br/>
      </w:r>
      <w:r>
        <w:br/>
      </w:r>
    </w:p>
    <w:p>
      <w:pPr>
        <w:pStyle w:val="BodyText"/>
      </w:pPr>
      <w:r>
        <w:t xml:space="preserve">Amara Mensah</w:t>
      </w:r>
    </w:p>
    <w:p>
      <w:pPr>
        <w:pStyle w:val="BodyText"/>
      </w:pPr>
      <w:r>
        <w:t xml:space="preserve">University of Ghana, Legon</w:t>
      </w:r>
    </w:p>
    <w:p>
      <w:pPr>
        <w:pStyle w:val="BodyText"/>
      </w:pPr>
      <w:r>
        <w:t xml:space="preserve">B.Ed. (Education Administration) Candidate | Expected Graduation: May 2025</w:t>
      </w:r>
    </w:p>
    <w:p>
      <w:pPr>
        <w:pStyle w:val="BodyText"/>
      </w:pPr>
      <w:r>
        <w:t xml:space="preserve">Email: amaramensah@ug.edu.gh | Phone: +233 54 123 4567</w:t>
      </w:r>
    </w:p>
    <w:p>
      <w:pPr>
        <w:pStyle w:val="BodyText"/>
      </w:pPr>
      <w:r>
        <w:t xml:space="preserve">This Internship Application Letter constitutes a formal submission for Education Administrator Internship opportunities within educational institutions across Ghana Accra. All references to location and role are specific to the Accra metropolitan educational ecosystem.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2026-07-22T13:10:24Z</dcterms:created>
  <dcterms:modified xsi:type="dcterms:W3CDTF">2026-07-22T13:10:24Z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