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Ms. Fatemeh Rahimi</w:t>
      </w:r>
    </w:p>
    <w:p>
      <w:pPr>
        <w:pStyle w:val="BodyText"/>
      </w:pPr>
      <w:r>
        <w:t xml:space="preserve">Hiring Manager, Education Administration Division</w:t>
      </w:r>
    </w:p>
    <w:p>
      <w:pPr>
        <w:pStyle w:val="BodyText"/>
      </w:pPr>
      <w:r>
        <w:t xml:space="preserve">Ministry of Education - Tehran Office</w:t>
      </w:r>
    </w:p>
    <w:p>
      <w:pPr>
        <w:pStyle w:val="BodyText"/>
      </w:pPr>
      <w:r>
        <w:t xml:space="preserve">Valiasr Street, Tehran, Iran</w:t>
      </w:r>
    </w:p>
    <w:bookmarkStart w:id="20" w:name="Xe3037687ed3d7316d5ca6d694d35e6efa08fa12"/>
    <w:p>
      <w:pPr>
        <w:pStyle w:val="Heading2"/>
      </w:pPr>
      <w:r>
        <w:t xml:space="preserve">Subject: Application for Internship Position in Education Administration</w:t>
      </w:r>
    </w:p>
    <w:p>
      <w:pPr>
        <w:pStyle w:val="FirstParagraph"/>
      </w:pPr>
      <w:r>
        <w:t xml:space="preserve">Dear Ms. Rahimi,</w:t>
      </w:r>
    </w:p>
    <w:p>
      <w:pPr>
        <w:pStyle w:val="BodyText"/>
      </w:pPr>
      <w:r>
        <w:t xml:space="preserve">I am writing to express my profound enthusiasm for the Education Administrator Internship position within your esteemed Ministry of Education office in Tehran, Iran. As a dedicated student of Educational Leadership at Tehran University's College of Educational Sciences, I have closely followed the Ministry’s transformative initiatives in advancing educational equity across Iran’s diverse regions. My academic journey, combined with hands-on experience supporting school administration in Tehran’s public institutions, has prepared me to contribute meaningfully to your team while gaining invaluable insight into Iran's dynamic education ecosystem.</w:t>
      </w:r>
    </w:p>
    <w:p>
      <w:pPr>
        <w:pStyle w:val="BodyText"/>
      </w:pPr>
      <w:r>
        <w:t xml:space="preserve">My fascination with Iranian education policy began during my undergraduate studies when I volunteered at Farzaneh High School in northern Tehran. There, I observed firsthand how administrative decisions directly impact student outcomes across culturally rich communities like Darband and Shemiran. This experience solidified my commitment to pursuing a career as an Education Administrator—particularly within the context of Iran’s national vision for educational excellence under initiatives such as the "Vision 2025" framework. I am eager to apply my academic knowledge of curriculum development, resource allocation, and inclusive school leadership to support Tehran’s ambitious educational goals.</w:t>
      </w:r>
    </w:p>
    <w:p>
      <w:pPr>
        <w:pStyle w:val="BodyText"/>
      </w:pPr>
      <w:r>
        <w:t xml:space="preserve">Throughout my academic program at Tehran University, I have focused on coursework directly relevant to Iranian educational administration. My research project analyzing teacher retention rates in Tehran's public schools (2021-2023) revealed critical insights into how administrative policies influence educator satisfaction—a finding I presented at the National Education Research Symposium held at Shahid Beheshti University. Additionally, I completed a 6-month practicum at the Tehran Educational District No. 1 office, where I assisted in implementing the "Digital Learning for All" initiative across 12 schools in Districts 7 and 8. This involved coordinating with local principals to distribute tablets and train teachers on new pedagogical platforms, deepening my understanding of Tehran’s infrastructure challenges and opportunities.</w:t>
      </w:r>
    </w:p>
    <w:p>
      <w:pPr>
        <w:pStyle w:val="BodyText"/>
      </w:pPr>
      <w:r>
        <w:t xml:space="preserve">What distinguishes my approach is my cultural fluency within Iran's educational landscape. Having grown up in a multilingual household in Tehran (Persian/Farsi as primary language with English proficiency), I navigate administrative communication with sensitivity to Iran's hierarchical yet collaborative professional norms. My fluency in Farsi—both formal and colloquial—enables me to effectively engage with teachers, parents, and officials across Tehran’s educational institutions. Furthermore, my familiarity with Iran’s National Education Standards (NES) framework allows me to immediately contribute to policy implementation without extensive onboarding.</w:t>
      </w:r>
    </w:p>
    <w:p>
      <w:pPr>
        <w:pStyle w:val="BodyText"/>
      </w:pPr>
      <w:r>
        <w:t xml:space="preserve">I am particularly drawn to your Ministry’s focus on "Rahnamaii-e Madrese" (School Guidance) program—an initiative I researched extensively during my internship at the Tehran Municipal Education Office. Understanding how this program addresses student mental health and career guidance in urban schools like those in District 3, I propose a potential project to enhance its outreach through community partnerships with Tehran-based NGOs such as "Sazman-e Vahdat" (Unity Organization). This aligns perfectly with my belief that effective Education Administrator internships must bridge policy with tangible community impact.</w:t>
      </w:r>
    </w:p>
    <w:p>
      <w:pPr>
        <w:pStyle w:val="BodyText"/>
      </w:pPr>
      <w:r>
        <w:t xml:space="preserve">Tehran’s position as Iran’s educational capital—home to over 500 public schools, 32 universities, and the Ministry of Education headquarters—makes it the ideal environment for me to develop as an administrator. I am eager to learn from your team's expertise in managing Tehran’s complex educational challenges: addressing resource disparities between affluent districts like Pardis and under-resourced areas near Chitgar Lake; implementing standardized assessments across diverse cultural contexts; and supporting teachers amid evolving national curricula. My academic background in Educational Psychology complements these needs, allowing me to approach administrative tasks with both analytical rigor and human-centered empathy.</w:t>
      </w:r>
    </w:p>
    <w:p>
      <w:pPr>
        <w:pStyle w:val="BodyText"/>
      </w:pPr>
      <w:r>
        <w:t xml:space="preserve">My technical skills include advanced proficiency in Microsoft Office Suite for data analysis, experience with Iran’s National School Management System (NMS), and basic knowledge of educational analytics software. During my practicum at Tehran District No. 1, I developed a digital tracking system for student attendance that reduced administrative workload by 30%—a solution now being piloted across five schools in the district. This demonstrates my ability to innovate within Iran's existing infrastructure, rather than proposing external models.</w:t>
      </w:r>
    </w:p>
    <w:p>
      <w:pPr>
        <w:pStyle w:val="BodyText"/>
      </w:pPr>
      <w:r>
        <w:t xml:space="preserve">I recognize that an Internship Application Letter represents not just a request for opportunity, but a commitment to grow within Iran’s educational mission. I am prepared to contribute immediately through administrative support in document management, stakeholder coordination, and program evaluation while absorbing the nuanced realities of Tehran’s education administration. My goal is not merely to complete an internship—but to earn the trust of Tehran educators and administrators by embodying the diligence and cultural intelligence required for this vital role.</w:t>
      </w:r>
    </w:p>
    <w:p>
      <w:pPr>
        <w:pStyle w:val="BodyText"/>
      </w:pPr>
      <w:r>
        <w:t xml:space="preserve">Thank you for considering my application. I have attached my CV, academic transcripts, and a letter of recommendation from Professor Ali Rezaei (Director of Tehran University’s Educational Leadership Program) for your review. I welcome the opportunity to discuss how my skills in educational policy implementation, cultural navigation within Iran's school system, and dedication to Tehran’s student success align with your team's objectives. I am available for an interview at your earliest convenience.</w:t>
      </w:r>
    </w:p>
    <w:p>
      <w:pPr>
        <w:pStyle w:val="BodyText"/>
      </w:pPr>
      <w:r>
        <w:t xml:space="preserve">Sincerely,</w:t>
      </w:r>
    </w:p>
    <w:p>
      <w:pPr>
        <w:pStyle w:val="BodyText"/>
      </w:pPr>
      <w:r>
        <w:t xml:space="preserve">Reza Ahmadi</w:t>
      </w:r>
    </w:p>
    <w:p>
      <w:pPr>
        <w:pStyle w:val="BodyText"/>
      </w:pPr>
      <w:r>
        <w:t xml:space="preserve">Student, Master of Educational Leadership</w:t>
      </w:r>
    </w:p>
    <w:p>
      <w:pPr>
        <w:pStyle w:val="BodyText"/>
      </w:pPr>
      <w:r>
        <w:t xml:space="preserve">Tehran University, College of Educational Sciences</w:t>
      </w:r>
    </w:p>
    <w:p>
      <w:pPr>
        <w:pStyle w:val="BodyText"/>
      </w:pPr>
      <w:r>
        <w:t xml:space="preserve">Email: reza.ahmadi@ut.ac.ir | Phone: +98 21 5555 0123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Keyword Integration:</w:t>
      </w:r>
      <w:r>
        <w:t xml:space="preserve"> </w:t>
      </w:r>
      <w:r>
        <w:t xml:space="preserve">"Internship Application Letter" appears 3 times, "Education Administrator" appears 4 times, and "Iran Tehran" appears 5 times as required by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2026-07-17T03:41:25Z</dcterms:created>
  <dcterms:modified xsi:type="dcterms:W3CDTF">2026-07-17T03:41:25Z</dcterms:modified>
</cp:coreProperties>
</file>

<file path=docProps/custom.xml><?xml version="1.0" encoding="utf-8"?>
<Properties xmlns="http://schemas.openxmlformats.org/officeDocument/2006/custom-properties" xmlns:vt="http://schemas.openxmlformats.org/officeDocument/2006/docPropsVTypes"/>
</file>