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  <w:r>
        <w:t xml:space="preserve"> </w:t>
      </w:r>
      <w:r>
        <w:t xml:space="preserve">Netherlands</w:t>
      </w:r>
    </w:p>
    <w:bookmarkStart w:id="21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[Institution Name - e.g., Amsterdam Municipal Education Department, International School of Amsterdam]</w:t>
      </w:r>
      <w:r>
        <w:br/>
      </w:r>
      <w:r>
        <w:t xml:space="preserve">[Institution Address]</w:t>
      </w:r>
      <w:r>
        <w:br/>
      </w:r>
      <w:r>
        <w:t xml:space="preserve">Amsterdam, Netherlands</w:t>
      </w:r>
    </w:p>
    <w:bookmarkStart w:id="20" w:name="X54779cce12c9a6ad3c4adf028943a42b2e6c3e0"/>
    <w:p>
      <w:pPr>
        <w:pStyle w:val="Heading2"/>
      </w:pPr>
      <w:r>
        <w:t xml:space="preserve">Subject: Application for Internship as Education Administrator – Committed to Advancing Inclusive and Innovative Learning in Amsterdam</w:t>
      </w:r>
    </w:p>
    <w:p>
      <w:pPr>
        <w:pStyle w:val="FirstParagraph"/>
      </w:pPr>
      <w:r>
        <w:t xml:space="preserve">Dear Recruitment Team,</w:t>
      </w:r>
    </w:p>
    <w:p>
      <w:pPr>
        <w:pStyle w:val="BodyText"/>
      </w:pPr>
      <w:r>
        <w:t xml:space="preserve">I am writing with profound enthusiasm to express my strong interest in the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 </w:t>
      </w:r>
      <w:r>
        <w:t xml:space="preserve">position within your esteemed organization, as advertised on [Platform where ad was posted - e.g., LinkedIn, institution website]. As a dedicated student of International Education Management at [Your University Name], deeply inspired by the Netherlands' globally recognized educational philosophy and its vibrant implementation in cities like</w:t>
      </w:r>
      <w:r>
        <w:t xml:space="preserve"> </w:t>
      </w:r>
      <w:r>
        <w:rPr>
          <w:bCs/>
          <w:b/>
        </w:rPr>
        <w:t xml:space="preserve">Amsterdam</w:t>
      </w:r>
      <w:r>
        <w:t xml:space="preserve">, I am eager to contribute my analytical skills, passion for equity in education, and commitment to administrative excellence within your dynamic team. This opportunity represents a pivotal step in my professional journey toward becoming a transformative leader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evolving educational landscape.</w:t>
      </w:r>
    </w:p>
    <w:p>
      <w:pPr>
        <w:pStyle w:val="BodyText"/>
      </w:pPr>
      <w:r>
        <w:t xml:space="preserve">My academic foundation has been meticulously built around the core principles that define effective educational administration in the Dutch context. Coursework at [Your University Name] has immersed me in subjects such as "Educational Policy Analysis (Netherlands Focus)," "Inclusive School Leadership," and "Data-Driven Decision Making in K-12 Settings." I have critically studied the Dutch framework of</w:t>
      </w:r>
      <w:r>
        <w:t xml:space="preserve"> </w:t>
      </w:r>
      <w:r>
        <w:rPr>
          <w:iCs/>
          <w:i/>
        </w:rPr>
        <w:t xml:space="preserve">leerlinggerichte onderwijs</w:t>
      </w:r>
      <w:r>
        <w:t xml:space="preserve"> </w:t>
      </w:r>
      <w:r>
        <w:t xml:space="preserve">(student-centered education) and the intricate balance between national curricular standards (</w:t>
      </w:r>
      <w:r>
        <w:rPr>
          <w:iCs/>
          <w:i/>
        </w:rPr>
        <w:t xml:space="preserve">leerplan</w:t>
      </w:r>
      <w:r>
        <w:t xml:space="preserve">) and local school autonomy. My research project on "Implementing Digital Equity Initiatives in Amsterdam's Multicultural Primary Schools" specifically examined how administrative structures can bridge gaps for diverse learner populations – a challenge central to your institution's mission. I am not merely familiar with Dutch educational theory; I actively engage with its practical application through my studies of the</w:t>
      </w:r>
      <w:r>
        <w:t xml:space="preserve"> </w:t>
      </w:r>
      <w:r>
        <w:rPr>
          <w:iCs/>
          <w:i/>
        </w:rPr>
        <w:t xml:space="preserve">Basisberoepsgerichte Onderwijs</w:t>
      </w:r>
      <w:r>
        <w:t xml:space="preserve"> </w:t>
      </w:r>
      <w:r>
        <w:t xml:space="preserve">(BBO) system and the ongoing reforms within</w:t>
      </w:r>
      <w:r>
        <w:t xml:space="preserve"> </w:t>
      </w:r>
      <w:r>
        <w:rPr>
          <w:iCs/>
          <w:i/>
        </w:rPr>
        <w:t xml:space="preserve">Middelbaar Beroepsonderwijs</w:t>
      </w:r>
      <w:r>
        <w:t xml:space="preserve"> </w:t>
      </w:r>
      <w:r>
        <w:t xml:space="preserve">(MBO).</w:t>
      </w:r>
    </w:p>
    <w:p>
      <w:pPr>
        <w:pStyle w:val="BodyText"/>
      </w:pPr>
      <w:r>
        <w:t xml:space="preserve">My practical experience directly aligns with the administrative demands of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As a Student Assistant at [Local School/Organization in Your Country], I supported the Head of Administration through tasks requiring precision and cultural sensitivity: managing student enrollment records (utilizing systems analogous to Dutch</w:t>
      </w:r>
      <w:r>
        <w:t xml:space="preserve"> </w:t>
      </w:r>
      <w:r>
        <w:rPr>
          <w:iCs/>
          <w:i/>
        </w:rPr>
        <w:t xml:space="preserve">leerlingadministratie</w:t>
      </w:r>
      <w:r>
        <w:t xml:space="preserve"> </w:t>
      </w:r>
      <w:r>
        <w:t xml:space="preserve">software), coordinating communication between teachers, parents, and support staff during transition periods, and assisting in the preparation of reports for educational oversight bodies. Crucially, I facilitated a digital literacy workshop for non-native speaking parents in a diverse community setting – a skill directly transferable to Amsterdam’s context where multilingual communication is paramount. Furthermore, my volunteer work with [Relevant Organization] involved organizing intercultural exchange programs, deepening my understanding of the socio-educational dynamics that shape student success across Amsterdam's neighborhoods. I am proficient in Microsoft Office Suite and have begun learning Dutch (A2 level), recognizing that linguistic fluency is essential for effective collaboration within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educational ecosystem.</w:t>
      </w:r>
    </w:p>
    <w:p>
      <w:pPr>
        <w:pStyle w:val="BodyText"/>
      </w:pPr>
      <w:r>
        <w:t xml:space="preserve">What truly drives my application is a deep-seated admiration for how education administration functions within the unique cultural fabric of Amsterdam. I have observed with great interest how institutions here seamlessly integrate sustainability goals (</w:t>
      </w:r>
      <w:r>
        <w:rPr>
          <w:iCs/>
          <w:i/>
        </w:rPr>
        <w:t xml:space="preserve">durabiliteit</w:t>
      </w:r>
      <w:r>
        <w:t xml:space="preserve">) into school planning and foster collaborative partnerships between schools, municipalities, and community organizations – a model far beyond typical administrative oversight. The opportunity to learn from practitioners actively shaping this environment is precisely why I seek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 Amsterdam. I am particularly keen to contribute my analytical approach to supporting your team's efforts in optimizing resource allocation, enhancing data management for equitable outcomes, and strengthening community engagement strategies – all critical pillars of successful school administration in the Netherlands.</w:t>
      </w:r>
    </w:p>
    <w:p>
      <w:pPr>
        <w:pStyle w:val="BodyText"/>
      </w:pPr>
      <w:r>
        <w:t xml:space="preserve">I am fully aware that effective educational leadership in Amsterdam requires more than procedural knowledge; it demands empathy, adaptability within a multicultural setting, and an unwavering commitment to the Dutch ideal of</w:t>
      </w:r>
      <w:r>
        <w:t xml:space="preserve"> </w:t>
      </w:r>
      <w:r>
        <w:rPr>
          <w:iCs/>
          <w:i/>
        </w:rPr>
        <w:t xml:space="preserve">maatschappelijke verantwoordelijkheid</w:t>
      </w:r>
      <w:r>
        <w:t xml:space="preserve"> </w:t>
      </w:r>
      <w:r>
        <w:t xml:space="preserve">(social responsibility). My experience working across diverse groups in [Your City/Country] has honed my ability to listen actively, navigate differing perspectives respectfully, and find solutions that prioritize student well-being. I am eager to immerse myself in the specific challenges and opportunities presented by Amsterdam’s unique educational environment – from supporting immigrant communities through the</w:t>
      </w:r>
      <w:r>
        <w:t xml:space="preserve"> </w:t>
      </w:r>
      <w:r>
        <w:rPr>
          <w:iCs/>
          <w:i/>
        </w:rPr>
        <w:t xml:space="preserve">Integrale Ondersteuning</w:t>
      </w:r>
      <w:r>
        <w:t xml:space="preserve"> </w:t>
      </w:r>
      <w:r>
        <w:t xml:space="preserve">system to contributing to innovative projects like</w:t>
      </w:r>
      <w:r>
        <w:t xml:space="preserve"> </w:t>
      </w:r>
      <w:r>
        <w:rPr>
          <w:iCs/>
          <w:i/>
        </w:rPr>
        <w:t xml:space="preserve">Digitaal Ecosysteem Onderwijs</w:t>
      </w:r>
      <w:r>
        <w:t xml:space="preserve">.</w:t>
      </w:r>
    </w:p>
    <w:p>
      <w:pPr>
        <w:pStyle w:val="BodyText"/>
      </w:pPr>
      <w:r>
        <w:t xml:space="preserve">This internship is not merely a professional milestone for me; it is a dedicated step towards becoming an administrator who understands that behind every policy, report, and budget line are the children and educators whose futures depend on our collective efforts. I am confident that my proactive attitude, academic grounding in Dutch educational principles, practical experience in administrative coordination, and profound respect for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context will enable me to make immediate contributions while absorbing invaluable insights from your team.</w:t>
      </w:r>
    </w:p>
    <w:p>
      <w:pPr>
        <w:pStyle w:val="BodyText"/>
      </w:pPr>
      <w:r>
        <w:t xml:space="preserve">I am exceptionally eager to discuss how my skills and perspectives align with your department's goals during an interview. Thank you for considering my application for this vital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. I have attached my detailed CV, academic transcripts, and a letter of recommendation from [Professor/Supervisor Name] for your review. I look forward to the possibility of contributing to the continued excellence of education administration in Amsterdam and am available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Student ID, if applicable]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(Optional)]</w:t>
      </w:r>
      <w:r>
        <w:br/>
      </w:r>
      <w:r>
        <w:t xml:space="preserve">Current Location: [City, Country] – Ready to relocate to Amsterdam</w:t>
      </w:r>
    </w:p>
    <w:p>
      <w:pPr>
        <w:pStyle w:val="BodyText"/>
      </w:pPr>
      <w:r>
        <w:t xml:space="preserve">*Word Count: Approximately 820 words*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Education Administrator - Amsterdam Netherlands</dc:title>
  <dc:creator/>
  <cp:keywords/>
  <dcterms:created xsi:type="dcterms:W3CDTF">2026-07-19T22:09:01Z</dcterms:created>
  <dcterms:modified xsi:type="dcterms:W3CDTF">2026-07-19T22:09:01Z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