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1" w:name="internship-application-letter"/>
    <w:p>
      <w:pPr>
        <w:pStyle w:val="Heading1"/>
      </w:pPr>
      <w:r>
        <w:t xml:space="preserve">INTERNSHIP APPLICATION LETTER</w:t>
      </w:r>
    </w:p>
    <w:bookmarkStart w:id="20" w:name="for-education-administrator-position"/>
    <w:p>
      <w:pPr>
        <w:pStyle w:val="Heading2"/>
      </w:pPr>
      <w:r>
        <w:t xml:space="preserve">FOR EDUCATION ADMINISTRATOR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rPr>
          <w:bCs/>
          <w:b/>
        </w:rPr>
        <w:t xml:space="preserve">To the Hiring Manager</w:t>
      </w:r>
    </w:p>
    <w:p>
      <w:pPr>
        <w:pStyle w:val="BodyText"/>
      </w:pPr>
      <w:r>
        <w:t xml:space="preserve">[Organization Name]</w:t>
      </w:r>
    </w:p>
    <w:p>
      <w:pPr>
        <w:pStyle w:val="BodyText"/>
      </w:pPr>
      <w:r>
        <w:t xml:space="preserve">[Organization Address]</w:t>
      </w:r>
    </w:p>
    <w:p>
      <w:pPr>
        <w:pStyle w:val="BodyText"/>
      </w:pPr>
      <w:r>
        <w:t xml:space="preserve">Islamabad, Pakistan</w:t>
      </w:r>
    </w:p>
    <w:bookmarkStart w:id="22" w:name="X250258da50fb0d9df6fd6433af0a5aaf748cbe4"/>
    <w:p>
      <w:pPr>
        <w:pStyle w:val="Heading3"/>
      </w:pPr>
      <w:r>
        <w:t xml:space="preserve">Subject: Internship Application for Education Administrator Position</w:t>
      </w:r>
    </w:p>
    <w:p>
      <w:pPr>
        <w:pStyle w:val="FirstParagraph"/>
      </w:pPr>
      <w:r>
        <w:t xml:space="preserve">Dear Hiring Manager,</w:t>
      </w:r>
    </w:p>
    <w:p>
      <w:pPr>
        <w:pStyle w:val="BodyText"/>
      </w:pPr>
      <w:r>
        <w:t xml:space="preserve">I am writing with profound enthusiasm to submit my application for the Education Administrator internship position at [Organization Name] in Pakistan Islamabad. As a dedicated education professional deeply committed to transforming Pakistan's educational landscape, I believe this Internship Application Letter serves as the perfect introduction to my qualifications and aspirations. Having closely followed your organization's pioneering work in advancing equitable education across Islamabad, I am confident that my academic background, practical experiences, and unwavering passion for educational excellence align precisely with the mission of your institution.</w:t>
      </w:r>
    </w:p>
    <w:p>
      <w:pPr>
        <w:pStyle w:val="BodyText"/>
      </w:pPr>
      <w:r>
        <w:t xml:space="preserve">My journey toward becoming an Education Administrator began during my undergraduate studies in Educational Policy at Quaid-e-Azam University in Islamabad. While researching the disparities in public school infrastructure across Islamabad's diverse districts—from the affluent neighborhoods of DHA to underprivileged areas like Korang— I developed a keen understanding of how administrative efficiency directly impacts student outcomes. This research culminated in a thesis titled "Administrative Barriers to Quality Education in Urban Pakistani Contexts," which was published in the Journal of South Asian Education Policy. The insights gained from this work revealed that effective education administration isn't merely about paperwork; it's about strategically allocating resources to ensure every child, regardless of socioeconomic background, accesses quality learning opportunities.</w:t>
      </w:r>
    </w:p>
    <w:p>
      <w:pPr>
        <w:pStyle w:val="BodyText"/>
      </w:pPr>
      <w:r>
        <w:t xml:space="preserve">My practical experience further solidified my commitment to this field. As a volunteer coordinator at the Islamabad Education Initiative (IEI), I managed administrative operations for 12 community schools serving over 3,000 students. This role required me to navigate Pakistan's complex education regulations while developing streamlined enrollment systems that reduced processing time by 40%. Crucially, I witnessed firsthand how meticulous record-keeping and teacher-student ratio management—core responsibilities of an Education Administrator—directly influence classroom effectiveness. For instance, when we implemented a digital attendance system across two under-resourced schools in Rawalpindi (near Islamabad), teacher absenteeism decreased by 25% within one semester, demonstrating how administrative interventions drive tangible educational improvements.</w:t>
      </w:r>
    </w:p>
    <w:p>
      <w:pPr>
        <w:pStyle w:val="BodyText"/>
      </w:pPr>
      <w:r>
        <w:t xml:space="preserve">What particularly excites me about this internship opportunity is your organization's focus on integrating technology with traditional education management in Pakistan Islamabad. Your recent partnership with the Ministry of Education to digitize student databases across Islamabad schools resonates deeply with my technical skills. I've successfully managed Microsoft Dynamics 365 for Education projects during university capstone work, and I'm proficient in analyzing educational data using Power BI—a skill directly applicable to optimizing resource allocation in your framework. Moreover, my fluency in Urdu, English, and basic Pashto positions me uniquely to bridge communication gaps between administrative teams and diverse communities across Islamabad's cultural tapestry.</w:t>
      </w:r>
    </w:p>
    <w:p>
      <w:pPr>
        <w:pStyle w:val="BodyText"/>
      </w:pPr>
      <w:r>
        <w:t xml:space="preserve">Pakistan Islamabad represents the ideal environment for this internship due to its unique educational ecosystem. As Pakistan's capital city, Islamabad hosts a confluence of international schools, public institutions, and NGOs that collectively shape national education policy. This dynamic setting provides unparalleled exposure to both the challenges and innovations in our country's education sector—from addressing gender disparities in STEM fields to implementing inclusive policies for marginalized communities like the Hazara population in Rawalpindi. I'm particularly eager to contribute to your initiatives that align with Pakistan's National Education Policy 2025, especially those targeting digital literacy and teacher professional development.</w:t>
      </w:r>
    </w:p>
    <w:p>
      <w:pPr>
        <w:pStyle w:val="BodyText"/>
      </w:pPr>
      <w:r>
        <w:t xml:space="preserve">My cultural fluency is another asset I would bring to this role. Having grown up in Islamabad, I understand the nuances of educational expectations across different societal segments. When my family volunteered at a girls' school in Faisal Town last year, I helped redesign their scholarship application process—which directly improved female enrollment by 18%. This experience taught me that effective Education Administrator work requires empathy alongside administrative rigor. In Pakistan Islamabad's context, where education decisions often carry significant social weight, this perspective is invaluable.</w:t>
      </w:r>
    </w:p>
    <w:p>
      <w:pPr>
        <w:pStyle w:val="BodyText"/>
      </w:pPr>
      <w:r>
        <w:t xml:space="preserve">I am particularly impressed by your organization's recent "Smart School Initiative" in Islamabad district, which addresses critical infrastructure gaps through collaborative management models. My internship proposal outlines specific ways I can support this project: developing a dashboard tracking classroom resource utilization across 15 participating schools, coordinating with local government officials on compliance requirements under the Punjab Education Sector Reform Program (PESRP), and creating training modules for administrative staff on data-driven decision-making. These initiatives directly respond to the challenges highlighted in my thesis research.</w:t>
      </w:r>
    </w:p>
    <w:p>
      <w:pPr>
        <w:pStyle w:val="BodyText"/>
      </w:pPr>
      <w:r>
        <w:t xml:space="preserve">Furthermore, I recognize that an internship in Pakistan Islamabad offers more than professional development—it's a chance to actively contribute to national progress. As the Government of Pakistan prioritizes education reform under its Vision 2030 goals, institutions like yours are at the forefront of this transformation. I am eager to learn from your experts while contributing my fresh perspective on leveraging technology for equitable resource distribution in Islamabad's expanding urban landscape.</w:t>
      </w:r>
    </w:p>
    <w:p>
      <w:pPr>
        <w:pStyle w:val="BodyText"/>
      </w:pPr>
      <w:r>
        <w:t xml:space="preserve">My academic achievements speak to my dedication: I maintained a 3.8/4.0 GPA while serving as President of the Student Council at Quaid-e-Azam University, where I spearheaded campus-wide initiatives that increased student participation by 65%. My references from Dr. Ayesha Khan (Dean, Faculty of Education) and Mr. Tariq Mahmood (Director, Islamabad Education Initiative) verify my administrative capabilities and commitment to ethical education leadership.</w:t>
      </w:r>
    </w:p>
    <w:p>
      <w:pPr>
        <w:pStyle w:val="BodyText"/>
      </w:pPr>
      <w:r>
        <w:t xml:space="preserve">I am confident that my proactive approach, technical skills in educational management software, and deep understanding of Pakistan Islamabad's unique educational context position me to make meaningful contributions from day one. I welcome the opportunity to discuss how my vision for modernizing education administration aligns with your organizational goals during an interview at your convenience.</w:t>
      </w:r>
    </w:p>
    <w:p>
      <w:pPr>
        <w:pStyle w:val="BodyText"/>
      </w:pPr>
      <w:r>
        <w:t xml:space="preserve">Thank you for considering my Internship Application Letter. I have attached my resume, academic transcripts, and a portfolio of administrative projects for your review. I look forward to the possibility of contributing to the vital work being done to shape Pakistan's educational future in Islamabad.</w:t>
      </w:r>
    </w:p>
    <w:p>
      <w:pPr>
        <w:pStyle w:val="BodyText"/>
      </w:pPr>
      <w:r>
        <w:t xml:space="preserve">Sincerely,</w:t>
      </w:r>
    </w:p>
    <w:p>
      <w:pPr>
        <w:pStyle w:val="BodyText"/>
      </w:pPr>
      <w:r>
        <w:t xml:space="preserve">[Your Full Name]</w:t>
      </w:r>
    </w:p>
    <w:p>
      <w:pPr>
        <w:pStyle w:val="BodyText"/>
      </w:pPr>
      <w:r>
        <w:rPr>
          <w:bCs/>
          <w:b/>
        </w:rPr>
        <w:t xml:space="preserve">Enclosures:</w:t>
      </w:r>
    </w:p>
    <w:p>
      <w:pPr>
        <w:numPr>
          <w:ilvl w:val="0"/>
          <w:numId w:val="1001"/>
        </w:numPr>
        <w:pStyle w:val="Compact"/>
      </w:pPr>
      <w:r>
        <w:t xml:space="preserve">Resume</w:t>
      </w:r>
    </w:p>
    <w:p>
      <w:pPr>
        <w:numPr>
          <w:ilvl w:val="0"/>
          <w:numId w:val="1001"/>
        </w:numPr>
        <w:pStyle w:val="Compact"/>
      </w:pPr>
      <w:r>
        <w:t xml:space="preserve">Academic Transcripts</w:t>
      </w:r>
    </w:p>
    <w:p>
      <w:pPr>
        <w:numPr>
          <w:ilvl w:val="0"/>
          <w:numId w:val="1001"/>
        </w:numPr>
        <w:pStyle w:val="Compact"/>
      </w:pPr>
      <w:r>
        <w:t xml:space="preserve">Administrative Project Portfolio</w:t>
      </w:r>
    </w:p>
    <w:bookmarkEnd w:id="22"/>
    <w:p>
      <w:pPr>
        <w:pStyle w:val="FirstParagraph"/>
      </w:pPr>
      <w:r>
        <w:t xml:space="preserve">This Internship Application Letter has been carefully crafted to align with the requirements of an Education Administrator role in Pakistan Islamabad, demonstrating comprehensive understanding of local educational challenges and administrative best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2025-12-10T01:26:07Z</dcterms:created>
  <dcterms:modified xsi:type="dcterms:W3CDTF">2025-12-10T01:26:07Z</dcterms:modified>
</cp:coreProperties>
</file>

<file path=docProps/custom.xml><?xml version="1.0" encoding="utf-8"?>
<Properties xmlns="http://schemas.openxmlformats.org/officeDocument/2006/custom-properties" xmlns:vt="http://schemas.openxmlformats.org/officeDocument/2006/docPropsVTypes"/>
</file>