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Education</w:t>
      </w:r>
      <w:r>
        <w:br/>
      </w:r>
      <w:r>
        <w:t xml:space="preserve">Riyadh, Saudi Arabia</w:t>
      </w:r>
    </w:p>
    <w:bookmarkStart w:id="20" w:name="Xb7005f34a441b2ad7b45f9a6953ddbe62fe1ef7"/>
    <w:p>
      <w:pPr>
        <w:pStyle w:val="Heading2"/>
      </w:pPr>
      <w:r>
        <w:t xml:space="preserve">Subject: Internship Application for Education Administrator Position in Riyadh, Saudi Arabia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Education Administrator</w:t>
      </w:r>
      <w:r>
        <w:t xml:space="preserve"> </w:t>
      </w:r>
      <w:r>
        <w:t xml:space="preserve">internship position at the Ministry of Education in</w:t>
      </w:r>
      <w:r>
        <w:t xml:space="preserve"> </w:t>
      </w:r>
      <w:r>
        <w:rPr>
          <w:iCs/>
          <w:i/>
        </w:rPr>
        <w:t xml:space="preserve">Saudi Arabia Riyadh</w:t>
      </w:r>
      <w:r>
        <w:t xml:space="preserve">, as advertised on the official government careers portal. As a dedicated graduate student specializing in Educational Leadership and Policy at King Saud University, I have meticulously prepared myself to contribute meaningfully to Saudi Arabia's transformative educational landscape under Vision 2030. This</w:t>
      </w:r>
      <w:r>
        <w:t xml:space="preserve"> </w:t>
      </w:r>
      <w:r>
        <w:rPr>
          <w:bCs/>
          <w:b/>
        </w:rPr>
        <w:t xml:space="preserve">Internship Application Letter</w:t>
      </w:r>
      <w:r>
        <w:t xml:space="preserve"> </w:t>
      </w:r>
      <w:r>
        <w:t xml:space="preserve">outlines my qualifications, cultural alignment with</w:t>
      </w:r>
      <w:r>
        <w:t xml:space="preserve"> </w:t>
      </w:r>
      <w:r>
        <w:rPr>
          <w:iCs/>
          <w:i/>
        </w:rPr>
        <w:t xml:space="preserve">Saudi Arabia Riyadh</w:t>
      </w:r>
      <w:r>
        <w:t xml:space="preserve">'s educational priorities, and unwavering commitment to supporting the Kingdom's ambitious education reform agenda.</w:t>
      </w:r>
    </w:p>
    <w:p>
      <w:pPr>
        <w:pStyle w:val="BodyText"/>
      </w:pPr>
      <w:r>
        <w:t xml:space="preserve">My academic journey has been rigorously focused on systems-level educational management. In my recent Master of Education program, I completed a 12-month research project analyzing the implementation challenges of digital learning platforms in Saudi secondary schools. This work required me to collaborate with 15 public schools across Riyadh, developing administrative protocols for technology integration that improved teacher adoption rates by 40%. My fieldwork immersed me in Riyadh's unique educational ecosystem – from the sprawling King Abdullah University of Science and Technology (KAUST) campus to underserved neighborhoods where community engagement is paramount. This hands-on experience directly aligns with the Ministry's current priorities of equity, quality enhancement, and digital transformation under Vision 2030.</w:t>
      </w:r>
    </w:p>
    <w:p>
      <w:pPr>
        <w:pStyle w:val="BodyText"/>
      </w:pPr>
      <w:r>
        <w:t xml:space="preserve">What distinguishes my approach to</w:t>
      </w:r>
      <w:r>
        <w:t xml:space="preserve"> </w:t>
      </w:r>
      <w:r>
        <w:rPr>
          <w:bCs/>
          <w:b/>
        </w:rPr>
        <w:t xml:space="preserve">Education Administrator</w:t>
      </w:r>
      <w:r>
        <w:t xml:space="preserve"> </w:t>
      </w:r>
      <w:r>
        <w:t xml:space="preserve">roles is my deep understanding of Saudi Arabia's cultural context. I have completed Arabic language certification at the King Abdulaziz Center for National Dialogue and participated in the "Saudization of Education" initiative, training 200+ female educators in Riyadh on inclusive pedagogy frameworks approved by the Ministry. I recognize that effective education administration in</w:t>
      </w:r>
      <w:r>
        <w:t xml:space="preserve"> </w:t>
      </w:r>
      <w:r>
        <w:rPr>
          <w:iCs/>
          <w:i/>
        </w:rPr>
        <w:t xml:space="preserve">Saudi Arabia Riyadh</w:t>
      </w:r>
      <w:r>
        <w:t xml:space="preserve"> </w:t>
      </w:r>
      <w:r>
        <w:t xml:space="preserve">requires more than administrative skill – it demands cultural intelligence. For instance, during my field research, I observed how local community leaders (Shurah members) significantly influence school governance decisions, a nuance I incorporated into my administrative workflow recommendations for the Ministry's pilot program.</w:t>
      </w:r>
    </w:p>
    <w:p>
      <w:pPr>
        <w:pStyle w:val="BodyText"/>
      </w:pPr>
      <w:r>
        <w:t xml:space="preserve">I possess specific competencies that directly support the operational needs of this internship:</w:t>
      </w:r>
    </w:p>
    <w:p>
      <w:pPr>
        <w:numPr>
          <w:ilvl w:val="0"/>
          <w:numId w:val="1001"/>
        </w:numPr>
        <w:pStyle w:val="Compact"/>
      </w:pPr>
      <w:r>
        <w:rPr>
          <w:bCs/>
          <w:b/>
        </w:rPr>
        <w:t xml:space="preserve">Policy Implementation:</w:t>
      </w:r>
      <w:r>
        <w:t xml:space="preserve"> </w:t>
      </w:r>
      <w:r>
        <w:t xml:space="preserve">Developed a stakeholder engagement protocol adopted by Riyadh Municipal Education Office for new curriculum rollouts</w:t>
      </w:r>
    </w:p>
    <w:p>
      <w:pPr>
        <w:numPr>
          <w:ilvl w:val="0"/>
          <w:numId w:val="1001"/>
        </w:numPr>
        <w:pStyle w:val="Compact"/>
      </w:pPr>
      <w:r>
        <w:rPr>
          <w:bCs/>
          <w:b/>
        </w:rPr>
        <w:t xml:space="preserve">Digital Literacy:</w:t>
      </w:r>
      <w:r>
        <w:t xml:space="preserve"> </w:t>
      </w:r>
      <w:r>
        <w:t xml:space="preserve">Certified in Microsoft Education Suite and trained educators on Ministry-approved learning management systems</w:t>
      </w:r>
    </w:p>
    <w:p>
      <w:pPr>
        <w:numPr>
          <w:ilvl w:val="0"/>
          <w:numId w:val="1001"/>
        </w:numPr>
        <w:pStyle w:val="Compact"/>
      </w:pPr>
      <w:r>
        <w:rPr>
          <w:bCs/>
          <w:b/>
        </w:rPr>
        <w:t xml:space="preserve">Budget Coordination:</w:t>
      </w:r>
      <w:r>
        <w:t xml:space="preserve"> </w:t>
      </w:r>
      <w:r>
        <w:t xml:space="preserve">Managed $50,000 student scholarship program with 100% on-time disbursement for Riyadh's College of Applied Studies</w:t>
      </w:r>
    </w:p>
    <w:p>
      <w:pPr>
        <w:numPr>
          <w:ilvl w:val="0"/>
          <w:numId w:val="1001"/>
        </w:numPr>
        <w:pStyle w:val="Compact"/>
      </w:pPr>
      <w:r>
        <w:rPr>
          <w:bCs/>
          <w:b/>
        </w:rPr>
        <w:t xml:space="preserve">Compliance Expertise:</w:t>
      </w:r>
      <w:r>
        <w:t xml:space="preserve"> </w:t>
      </w:r>
      <w:r>
        <w:t xml:space="preserve">Deep knowledge of Saudi Education Ministry Circulars and National Educational Standards (NES)</w:t>
      </w:r>
    </w:p>
    <w:p>
      <w:pPr>
        <w:pStyle w:val="FirstParagraph"/>
      </w:pPr>
      <w:r>
        <w:t xml:space="preserve">My commitment to</w:t>
      </w:r>
      <w:r>
        <w:t xml:space="preserve"> </w:t>
      </w:r>
      <w:r>
        <w:rPr>
          <w:iCs/>
          <w:i/>
        </w:rPr>
        <w:t xml:space="preserve">Saudi Arabia Riyadh</w:t>
      </w:r>
      <w:r>
        <w:t xml:space="preserve">'s educational advancement extends beyond academic requirements. I have volunteered weekly for the "Riyadh School Support Network," providing administrative assistance to 8 schools in disadvantaged neighborhoods – a program directly supported by the Ministry's Social Responsibility Initiative. This experience taught me how education administrators can bridge socioeconomic gaps through strategic resource allocation, such as repurposing underutilized community centers into after-school learning hubs. When Riyadh launched its landmark "Future Schools" project in 2023, I proactively studied its administrative framework to understand how operational logistics support pedagogical innovation – a perspective I would bring to this internship.</w:t>
      </w:r>
    </w:p>
    <w:p>
      <w:pPr>
        <w:pStyle w:val="BodyText"/>
      </w:pPr>
      <w:r>
        <w:t xml:space="preserve">What excites me most about this opportunity is the chance to contribute to Saudi Arabia's historic educational renaissance. Vision 2030 positions education as the Kingdom's cornerstone for economic diversification, with Riyadh serving as the epicenter of this transformation. As a native Arabic speaker fluent in formal and colloquial dialects (with proficiency in English), I understand how administrative decisions ripple through communities – whether implementing new student assessment systems or facilitating parent-teacher conferences that respect cultural protocols. In my previous internship at the Riyadh Education Development Center, I assisted with translating Ministry circulars into regional dialects to ensure community-wide comprehension, directly supporting the Kingdom's "National Vision 2030" principle of inclusive governance.</w:t>
      </w:r>
    </w:p>
    <w:p>
      <w:pPr>
        <w:pStyle w:val="BodyText"/>
      </w:pPr>
      <w:r>
        <w:t xml:space="preserve">I am particularly drawn to this</w:t>
      </w:r>
      <w:r>
        <w:t xml:space="preserve"> </w:t>
      </w:r>
      <w:r>
        <w:rPr>
          <w:bCs/>
          <w:b/>
        </w:rPr>
        <w:t xml:space="preserve">Education Administrator</w:t>
      </w:r>
      <w:r>
        <w:t xml:space="preserve"> </w:t>
      </w:r>
      <w:r>
        <w:t xml:space="preserve">internship because it represents a critical entry point into Saudi Arabia's educational leadership pipeline. Having studied the Ministry's strategic documents on teacher development and school infrastructure, I recognize that effective administrators must balance policy compliance with ground-level adaptability – a skill I've honed through managing complex projects in Riyadh's diverse educational settings. My portfolio includes administrative templates for cross-cultural team coordination (developed during my KAUST internship), which could immediately support your team in standardizing procedures across Riyadh's growing school network.</w:t>
      </w:r>
    </w:p>
    <w:p>
      <w:pPr>
        <w:pStyle w:val="BodyText"/>
      </w:pPr>
      <w:r>
        <w:t xml:space="preserve">As an aspiring education leader deeply committed to Saudi Arabia's future, I see this internship not merely as a learning opportunity but as a responsibility. The Kingdom is investing unprecedented resources in education – from the $30 billion allocated to school modernization in Riyadh alone to the appointment of women as 70% of new school principals. I am eager to apply my academic rigor and cultural fluency to contribute meaningfully during this pivotal decade. My ability to navigate bureaucratic processes while maintaining community sensitivity would allow me to quickly support initiatives like the "Digital Transformation for All" campaign, which is currently expanding across Riyadh schools.</w:t>
      </w:r>
    </w:p>
    <w:p>
      <w:pPr>
        <w:pStyle w:val="BodyText"/>
      </w:pPr>
      <w:r>
        <w:t xml:space="preserve">I have attached my CV, academic transcripts, and a letter of recommendation from Dr. Fatima Al-Saud (Director of Educational Research at King Saud University) who has supervised my vision-aligned research. I welcome the opportunity to discuss how my proactive approach to educational administration can support Riyadh's mission during an interview at your convenience. Thank you for considering this</w:t>
      </w:r>
      <w:r>
        <w:t xml:space="preserve"> </w:t>
      </w:r>
      <w:r>
        <w:rPr>
          <w:bCs/>
          <w:b/>
        </w:rPr>
        <w:t xml:space="preserve">Internship Application Letter</w:t>
      </w:r>
      <w:r>
        <w:t xml:space="preserve"> </w:t>
      </w:r>
      <w:r>
        <w:t xml:space="preserve">– I am confident that my passion for Saudi Arabia's educational advancement and operational readiness make me an exceptional candidate for this role in</w:t>
      </w:r>
      <w:r>
        <w:t xml:space="preserve"> </w:t>
      </w:r>
      <w:r>
        <w:rPr>
          <w:iCs/>
          <w:i/>
        </w:rPr>
        <w:t xml:space="preserve">Saudi Arabia Riyadh</w:t>
      </w:r>
      <w:r>
        <w:t xml:space="preserve">.</w:t>
      </w:r>
    </w:p>
    <w:p>
      <w:pPr>
        <w:pStyle w:val="BodyText"/>
      </w:pPr>
      <w:r>
        <w:t xml:space="preserve">Sincerely,</w:t>
      </w:r>
      <w:r>
        <w:br/>
      </w:r>
      <w:r>
        <w:t xml:space="preserve">[Your Full Name]</w:t>
      </w:r>
    </w:p>
    <w:p>
      <w:pPr>
        <w:pStyle w:val="BodyText"/>
      </w:pPr>
      <w:r>
        <w:t xml:space="preserve">This document is submitted as a formal</w:t>
      </w:r>
      <w:r>
        <w:t xml:space="preserve"> </w:t>
      </w:r>
      <w:r>
        <w:rPr>
          <w:bCs/>
          <w:b/>
        </w:rPr>
        <w:t xml:space="preserve">Internship Application Letter</w:t>
      </w:r>
      <w:r>
        <w:t xml:space="preserve"> </w:t>
      </w:r>
      <w:r>
        <w:t xml:space="preserve">for an</w:t>
      </w:r>
      <w:r>
        <w:t xml:space="preserve"> </w:t>
      </w:r>
      <w:r>
        <w:rPr>
          <w:bCs/>
          <w:b/>
        </w:rPr>
        <w:t xml:space="preserve">Education Administrator</w:t>
      </w:r>
      <w:r>
        <w:t xml:space="preserve"> </w:t>
      </w:r>
      <w:r>
        <w:t xml:space="preserve">position in the Kingdom of Saudi Arabia, specifically targeting Riyadh's educational transformation under Vision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2026-07-22T08:40:39Z</dcterms:created>
  <dcterms:modified xsi:type="dcterms:W3CDTF">2026-07-22T08:40:39Z</dcterms:modified>
</cp:coreProperties>
</file>

<file path=docProps/custom.xml><?xml version="1.0" encoding="utf-8"?>
<Properties xmlns="http://schemas.openxmlformats.org/officeDocument/2006/custom-properties" xmlns:vt="http://schemas.openxmlformats.org/officeDocument/2006/docPropsVTypes"/>
</file>