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[Name of Educational Institution/Organization in Ho Chi Minh City]</w:t>
      </w:r>
      <w:r>
        <w:br/>
      </w:r>
      <w:r>
        <w:rPr>
          <w:bCs/>
          <w:b/>
        </w:rPr>
        <w:t xml:space="preserve">Address:</w:t>
      </w:r>
      <w:r>
        <w:t xml:space="preserve"> </w:t>
      </w:r>
      <w:r>
        <w:t xml:space="preserve">[Full Address, Ho Chi Minh City]</w:t>
      </w:r>
    </w:p>
    <w:p>
      <w:pPr>
        <w:pStyle w:val="BodyText"/>
      </w:pPr>
      <w:r>
        <w:rPr>
          <w:iCs/>
          <w:i/>
        </w:rPr>
        <w:t xml:space="preserve">Dear Hiring Committee,</w:t>
      </w:r>
    </w:p>
    <w:p>
      <w:pPr>
        <w:pStyle w:val="BodyText"/>
      </w:pPr>
      <w:r>
        <w:t xml:space="preserve">I am writing to express my enthusiastic application for the Education Administrator Internship position at your esteemed institution in Vietnam Ho Chi Minh City. As a dedicated and culturally attuned student of Educational Administration with a profound commitment to advancing equitable learning opportunities, I am eager to contribute my academic foundation, practical skills, and deep respect for Vietnam’s evolving educational landscape to your dynamic team. This</w:t>
      </w:r>
      <w:r>
        <w:t xml:space="preserve"> </w:t>
      </w:r>
      <w:r>
        <w:rPr>
          <w:bCs/>
          <w:b/>
        </w:rPr>
        <w:t xml:space="preserve">Internship Application Letter</w:t>
      </w:r>
      <w:r>
        <w:t xml:space="preserve"> </w:t>
      </w:r>
      <w:r>
        <w:t xml:space="preserve">serves as a formal declaration of my intent to immerse myself in the multifaceted challenges and opportunities inherent in supporting educational excellence within the vibrant context of</w:t>
      </w:r>
      <w:r>
        <w:t xml:space="preserve"> </w:t>
      </w:r>
      <w:r>
        <w:rPr>
          <w:bCs/>
          <w:b/>
        </w:rPr>
        <w:t xml:space="preserve">Vietnam Ho Chi Minh City</w:t>
      </w:r>
      <w:r>
        <w:t xml:space="preserve">.</w:t>
      </w:r>
    </w:p>
    <w:p>
      <w:pPr>
        <w:pStyle w:val="BodyText"/>
      </w:pPr>
      <w:r>
        <w:t xml:space="preserve">My academic journey at [Your University Name] has been meticulously structured around understanding the operational, administrative, and pedagogical dimensions critical to effective education systems. My coursework in Educational Policy Analysis, School Finance Management, and Cross-Cultural Communication directly aligns with the core responsibilities of an</w:t>
      </w:r>
      <w:r>
        <w:t xml:space="preserve"> </w:t>
      </w:r>
      <w:r>
        <w:rPr>
          <w:bCs/>
          <w:b/>
        </w:rPr>
        <w:t xml:space="preserve">Education Administrator</w:t>
      </w:r>
      <w:r>
        <w:t xml:space="preserve">. I have delved into Vietnam’s National Education Development Plan (2021-2030), critically examining its goals for digital transformation, teacher development, and inclusive education—particularly relevant as Ho Chi Minh City navigates rapid urbanization and the integration of international curricula within its diverse school network. This study was not theoretical; I conducted a comparative case analysis of public versus international schools in HCMC districts like District 1 and Thu Duc, identifying administrative pain points such as resource allocation during enrollment surges and compliance with Ministry of Education guidelines amidst evolving standards. These insights have solidified my conviction that effective education administration is the backbone of student success, especially in a complex metropolis like Ho Chi Minh City.</w:t>
      </w:r>
    </w:p>
    <w:p>
      <w:pPr>
        <w:pStyle w:val="BodyText"/>
      </w:pPr>
      <w:r>
        <w:t xml:space="preserve">My practical experience further demonstrates my readiness to excel as an</w:t>
      </w:r>
      <w:r>
        <w:t xml:space="preserve"> </w:t>
      </w:r>
      <w:r>
        <w:rPr>
          <w:bCs/>
          <w:b/>
        </w:rPr>
        <w:t xml:space="preserve">Education Administrator Intern</w:t>
      </w:r>
      <w:r>
        <w:t xml:space="preserve"> </w:t>
      </w:r>
      <w:r>
        <w:t xml:space="preserve">within the unique environment of Vietnam Ho Chi Minh City. During a recent volunteer placement at Saigon Children’s Home, I supported the administrative coordination for their after-school academic program, managing student records (in both Vietnamese and English), scheduling tutor sessions across multiple locations in District 3, and assisting with reporting requirements for local authorities. This required navigating bureaucratic protocols while maintaining empathy—a skill vital for bridging communication between educators, students from socioeconomically diverse backgrounds, and institutional leadership. Additionally, as a research assistant on a project funded by the HCMC Department of Education focused on "Student Well-being in Urban Schools," I developed surveys translated into Vietnamese, coordinated focus groups with teachers across 5 schools in the city, and processed qualitative data for administrative use. This experience honed my ability to work within Vietnam's education governance framework and understand the tangible impact of administrative decisions on classroom realities—exactly the context where an</w:t>
      </w:r>
      <w:r>
        <w:t xml:space="preserve"> </w:t>
      </w:r>
      <w:r>
        <w:rPr>
          <w:bCs/>
          <w:b/>
        </w:rPr>
        <w:t xml:space="preserve">Education Administrator Intern</w:t>
      </w:r>
      <w:r>
        <w:t xml:space="preserve"> </w:t>
      </w:r>
      <w:r>
        <w:t xml:space="preserve">can add immediate value.</w:t>
      </w:r>
    </w:p>
    <w:p>
      <w:pPr>
        <w:pStyle w:val="BodyText"/>
      </w:pPr>
      <w:r>
        <w:t xml:space="preserve">I am particularly drawn to this internship opportunity because of my deep respect for Ho Chi Minh City’s pivotal role in Vietnam’s educational advancement. As the nation's economic and cultural hub, HCMC is at the forefront of implementing innovative teaching methodologies, integrating technology like E-learning platforms statewide, and addressing the unique challenges of a densely populated urban school system. The city's commitment to "Education for All" within its Sustainable Development Goals framework resonates powerfully with my professional ethos. I am not merely applying for an internship; I am seeking to learn from leaders actively shaping the future of education in one of Southeast Asia's most dynamic cities. My fluency in Vietnamese (both spoken and written) and proficiency in English ensure I can seamlessly communicate with all stakeholders—from local school principals to international project partners—without linguistic barriers, a critical asset for effective administration in this setting.</w:t>
      </w:r>
    </w:p>
    <w:p>
      <w:pPr>
        <w:pStyle w:val="BodyText"/>
      </w:pPr>
      <w:r>
        <w:t xml:space="preserve">As an intern, I am prepared to undertake a wide range of essential administrative tasks under your guidance. This includes supporting the management of school schedules and facilities coordination across multiple campuses within Ho Chi Minh City, assisting in the preparation of reports required by the Ministry of Education (MoE) and local authorities, contributing to data collection for program evaluations on initiatives like STEM integration or inclusive education outreach, and providing logistical support for teacher training workshops. I am adept at utilizing digital tools common in Vietnamese school management systems (such as Microsoft 365 Suite and emerging platforms like E-School) and am eager to learn your institution's specific protocols. My strength lies in meticulous organization, proactive problem-solving—evidenced by my ability to streamline volunteer scheduling during a campus event with over 200 participants—and a genuine passion for fostering environments where every student can thrive. I understand that the role of an</w:t>
      </w:r>
      <w:r>
        <w:t xml:space="preserve"> </w:t>
      </w:r>
      <w:r>
        <w:rPr>
          <w:bCs/>
          <w:b/>
        </w:rPr>
        <w:t xml:space="preserve">Education Administrator</w:t>
      </w:r>
      <w:r>
        <w:t xml:space="preserve"> </w:t>
      </w:r>
      <w:r>
        <w:t xml:space="preserve">is not merely about managing paperwork but about enabling educators and supporting students, especially in a city like Ho Chi Minh City where educational equity remains a pressing priority.</w:t>
      </w:r>
    </w:p>
    <w:p>
      <w:pPr>
        <w:pStyle w:val="BodyText"/>
      </w:pPr>
      <w:r>
        <w:t xml:space="preserve">I am acutely aware that Vietnam’s education sector is undergoing transformative changes, driven by national policies focused on quality improvement and global competitiveness. An internship at your institution represents the ideal crucible for me to translate academic knowledge into actionable administrative skills within this crucial context. I am deeply motivated by the prospect of contributing to a team that is actively building a more efficient, inclusive, and innovative educational system in Vietnam Ho Chi Minh City—a city synonymous with progress and potential. My adaptability, cultural sensitivity honed through living in HCMC for [Number] years (if applicable), and unwavering work ethic position me to not only meet but exceed the expectations of this internship.</w:t>
      </w:r>
    </w:p>
    <w:p>
      <w:pPr>
        <w:pStyle w:val="BodyText"/>
      </w:pPr>
      <w:r>
        <w:t xml:space="preserve">Thank you for considering my application. I have attached my resume, academic transcripts, and a letter of recommendation from Professor [Name], who supervised my research on urban education in HCMC. I am eager to discuss how my skills in educational administration, combined with my passion for Vietnam's educational future, align with your institution’s mission. I can be reached at [Your Phone Number] or [Your Email Address] at your earliest convenience and am available for an interview at your discretion.</w:t>
      </w:r>
    </w:p>
    <w:p>
      <w:pPr>
        <w:pStyle w:val="BodyText"/>
      </w:pPr>
      <w:r>
        <w:rPr>
          <w:iCs/>
          <w:i/>
        </w:rPr>
        <w:t xml:space="preserve">Sincerely,</w:t>
      </w:r>
    </w:p>
    <w:p>
      <w:pPr>
        <w:pStyle w:val="BodyText"/>
      </w:pPr>
      <w:r>
        <w:t xml:space="preserve">[Your Full Name]</w:t>
      </w:r>
      <w:r>
        <w:br/>
      </w:r>
      <w:r>
        <w:t xml:space="preserve">[Your Student ID/Program, if applicable]</w:t>
      </w:r>
      <w:r>
        <w:br/>
      </w:r>
      <w:r>
        <w:t xml:space="preserve">[Your University Name, Vietnam]</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2026-07-24T09:52:18Z</dcterms:created>
  <dcterms:modified xsi:type="dcterms:W3CDTF">2026-07-24T09:52:18Z</dcterms:modified>
</cp:coreProperties>
</file>

<file path=docProps/custom.xml><?xml version="1.0" encoding="utf-8"?>
<Properties xmlns="http://schemas.openxmlformats.org/officeDocument/2006/custom-properties" xmlns:vt="http://schemas.openxmlformats.org/officeDocument/2006/docPropsVTypes"/>
</file>