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21c8de07ef51c02d427caf419bc11dde350a09e"/>
    <w:p>
      <w:pPr>
        <w:pStyle w:val="Heading1"/>
      </w:pPr>
      <w:r>
        <w:t xml:space="preserve">Internship Application Letter for Electrical Engineer Position</w:t>
      </w:r>
    </w:p>
    <w:p>
      <w:pPr>
        <w:pStyle w:val="FirstParagraph"/>
      </w:pPr>
      <w:r>
        <w:t xml:space="preserve">Submitted to Leading Engineering Firms in Rio de Janeiro, Brazil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Electrical Engineer Internship position at your esteemed organization in Rio de Janeiro, Brazil. As a final-year Electrical Engineering student at Universidade Federal do Rio de Janeiro (UFRJ), I have meticulously prepared myself to contribute meaningfully to your team while immersing myself in Brazil's dynamic engineering landscape. This</w:t>
      </w:r>
      <w:r>
        <w:t xml:space="preserve"> </w:t>
      </w:r>
      <w:r>
        <w:rPr>
          <w:bCs/>
          <w:b/>
        </w:rPr>
        <w:t xml:space="preserve">Internship Application Letter</w:t>
      </w:r>
      <w:r>
        <w:t xml:space="preserve"> </w:t>
      </w:r>
      <w:r>
        <w:t xml:space="preserve">serves as both my formal expression of interest and a testament to my dedication toward advancing Brazil's electrical infrastructure within the vibrant context of Rio de Janeiro.</w:t>
      </w:r>
    </w:p>
    <w:p>
      <w:pPr>
        <w:pStyle w:val="BodyText"/>
      </w:pPr>
      <w:r>
        <w:t xml:space="preserve">Rio de Janeiro represents far more than a geographical location for me—it embodies the heartbeat of Brazil's technological evolution. Having witnessed firsthand the transformative projects reshaping our city, from the modernization of Carioca's power grid to innovative renewable energy initiatives along Guanabara Bay, I understand that this internship is not merely an academic requirement but a pivotal step toward becoming a contributing member of Brazil's electrical engineering community. The city's unique blend of historic infrastructure and cutting-edge sustainability projects creates an unparalleled learning environment where theoretical knowledge converges with real-world impact. My aspiration to specialize as an</w:t>
      </w:r>
      <w:r>
        <w:t xml:space="preserve"> </w:t>
      </w:r>
      <w:r>
        <w:rPr>
          <w:bCs/>
          <w:b/>
        </w:rPr>
        <w:t xml:space="preserve">Electrical Engineer</w:t>
      </w:r>
      <w:r>
        <w:t xml:space="preserve"> </w:t>
      </w:r>
      <w:r>
        <w:t xml:space="preserve">is deeply intertwined with Rio de Janeiro's energy future, making this internship the natural culmination of my academic journey.</w:t>
      </w:r>
    </w:p>
    <w:p>
      <w:pPr>
        <w:pStyle w:val="BodyText"/>
      </w:pPr>
      <w:r>
        <w:t xml:space="preserve">My academic foundation at UFRJ has been rigorously focused on power systems, renewable energy integration, and smart grid technologies—subjects directly aligned with Brazil's national energy goals. In my coursework, I achieved a 3.9/4.0 GPA while completing a capstone project analyzing voltage stability in distributed generation networks for coastal communities in Rio Grande do Norte. This involved advanced simulations using MATLAB/Simulink and field data collection, resulting in a technical report adopted by the local utility company. Beyond academics, I served as president of UFRJ's IEEE Student Branch for two years, organizing workshops on grid modernization that attracted over 250 students from across Southeast Brazil. These experiences have equipped me with technical proficiency in AutoCAD Electrical, ETAP software, and Python-based data analysis—skills I am eager to apply within your Rio de Janeiro operations.</w:t>
      </w:r>
    </w:p>
    <w:p>
      <w:pPr>
        <w:pStyle w:val="BodyText"/>
      </w:pPr>
      <w:r>
        <w:t xml:space="preserve">What distinguishes my approach is my contextual understanding of Brazil's electrical challenges. Unlike theoretical internships in other regions, this opportunity requires navigating Brazil's unique regulatory environment (ANEEL standards), tropical climate impacts on infrastructure, and the cultural nuances of engineering collaboration across diverse communities. During a summer internship with Eletronuclear at Angra Nuclear Plant, I observed firsthand how local partnerships drive project success in Rio de Janeiro. This exposure taught me that effective</w:t>
      </w:r>
      <w:r>
        <w:t xml:space="preserve"> </w:t>
      </w:r>
      <w:r>
        <w:rPr>
          <w:bCs/>
          <w:b/>
        </w:rPr>
        <w:t xml:space="preserve">Electrical Engineer</w:t>
      </w:r>
      <w:r>
        <w:t xml:space="preserve"> </w:t>
      </w:r>
      <w:r>
        <w:t xml:space="preserve">work demands not only technical excellence but also empathy for community needs—whether designing flood-resilient substations in Jacarepaguá or optimizing energy distribution for favela electrification projects. I am particularly drawn to your company's initiatives in offshore wind energy development near Rio's coastline, an area where Brazil is rapidly gaining global recognition.</w:t>
      </w:r>
    </w:p>
    <w:p>
      <w:pPr>
        <w:pStyle w:val="BodyText"/>
      </w:pPr>
      <w:r>
        <w:t xml:space="preserve">I have carefully researched your organization's commitment to sustainable engineering in Rio de Janeiro. Your recent project implementing AI-driven fault detection systems across the city’s transmission network resonates deeply with my academic focus on predictive maintenance. I am confident that my background in machine learning applications for power systems, demonstrated through a university research grant on neural networks for load forecasting, would allow me to contribute immediately to such projects. More importantly, I understand that Rio de Janeiro's electrical infrastructure must balance rapid urbanization with environmental stewardship—a tension your company addresses through initiatives like the "Green Grid" program. My volunteer work with the NGO Energia para Todos (Energy for All) in Santa Teresa neighborhood further solidified my commitment to equitable energy access, where I helped design solar microgrids for low-income housing complexes.</w:t>
      </w:r>
    </w:p>
    <w:p>
      <w:pPr>
        <w:pStyle w:val="BodyText"/>
      </w:pPr>
      <w:r>
        <w:t xml:space="preserve">My Brazilian identity fuels my professional drive. As a native Carioca, I navigate Rio's cultural landscape with fluency—understanding both the technical jargon of engineers and the community perspectives that shape project implementation. This dual perspective is critical when addressing challenges like peak-demand management during Carnival season or ensuring grid resilience against heavy rainfall events common in our region. My Portuguese (fluent) and English (professional working proficiency) enable seamless collaboration with international teams while maintaining strong local connections, a skill I refined during UFRJ's exchange program at the University of São Paulo.</w:t>
      </w:r>
    </w:p>
    <w:p>
      <w:pPr>
        <w:pStyle w:val="BodyText"/>
      </w:pPr>
      <w:r>
        <w:t xml:space="preserve">I am particularly eager to learn from your team's expertise in high-voltage systems—critical for Brazil's expanding interconnection network. Rio de Janeiro serves as a strategic hub for national energy distribution, making an internship here invaluable for understanding how metropolitan engineering solutions scale across Brazil. I have followed your company’s recent innovation in phase-shifting transformers for transmission efficiency and would be honored to contribute to such advancements under expert mentorship. My adaptability is proven through my ability to thrive in diverse settings: I managed a student-led electrical safety audit across 15 public schools in Rio de Janeiro, coordinating with municipal officials and teachers while ensuring compliance with Brazilian safety standards (ABNT NBR 5410).</w:t>
      </w:r>
    </w:p>
    <w:p>
      <w:pPr>
        <w:pStyle w:val="BodyText"/>
      </w:pPr>
      <w:r>
        <w:t xml:space="preserve">What excites me most is the opportunity to grow as an</w:t>
      </w:r>
      <w:r>
        <w:t xml:space="preserve"> </w:t>
      </w:r>
      <w:r>
        <w:rPr>
          <w:bCs/>
          <w:b/>
        </w:rPr>
        <w:t xml:space="preserve">Electrical Engineer</w:t>
      </w:r>
      <w:r>
        <w:t xml:space="preserve"> </w:t>
      </w:r>
      <w:r>
        <w:t xml:space="preserve">within Brazil's most dynamic urban ecosystem. Rio de Janeiro offers a laboratory for solving complex energy challenges that directly impact millions of lives—from powering the iconic Maracanã Stadium with renewable sources to enabling sustainable development in favelas through microgrids. I am prepared to bring not just my technical skills, but also my cultural insight and unwavering commitment to Brazil's engineering future. I would welcome the chance to discuss how my background in power systems optimization, community-engaged projects, and passion for Rio de Janeiro's energy evolution align with your internship program.</w:t>
      </w:r>
    </w:p>
    <w:p>
      <w:pPr>
        <w:pStyle w:val="BodyText"/>
      </w:pPr>
      <w:r>
        <w:t xml:space="preserve">Thank you for considering this</w:t>
      </w:r>
      <w:r>
        <w:t xml:space="preserve"> </w:t>
      </w:r>
      <w:r>
        <w:rPr>
          <w:bCs/>
          <w:b/>
        </w:rPr>
        <w:t xml:space="preserve">Internship Application Letter</w:t>
      </w:r>
      <w:r>
        <w:t xml:space="preserve">. I have attached my resume and academic transcripts for your review. I am available at your earliest convenience for an interview—whether in person in Rio de Janeiro or via video conference—and can be reached at [Your Phone] or [Your Email]. I look forward to contributing to the legacy of innovation that defines engineering excellence in Brazil's most inspiring city.</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2026-07-20T03:39:19Z</dcterms:created>
  <dcterms:modified xsi:type="dcterms:W3CDTF">2026-07-20T03:39:19Z</dcterms:modified>
</cp:coreProperties>
</file>

<file path=docProps/custom.xml><?xml version="1.0" encoding="utf-8"?>
<Properties xmlns="http://schemas.openxmlformats.org/officeDocument/2006/custom-properties" xmlns:vt="http://schemas.openxmlformats.org/officeDocument/2006/docPropsVTypes"/>
</file>