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Electrical Engineering Internship Opportunity in Iraq Baghdad</w:t>
      </w:r>
    </w:p>
    <w:bookmarkEnd w:id="20"/>
    <w:p>
      <w:pPr>
        <w:pStyle w:val="BodyText"/>
      </w:pPr>
      <w:r>
        <w:t xml:space="preserve">Hiring Manager</w:t>
      </w:r>
      <w:r>
        <w:br/>
      </w:r>
      <w:r>
        <w:t xml:space="preserve">[Company Name]</w:t>
      </w:r>
      <w:r>
        <w:br/>
      </w:r>
      <w:r>
        <w:t xml:space="preserve">Baghdad, Iraq</w:t>
      </w:r>
      <w:r>
        <w:br/>
      </w:r>
    </w:p>
    <w:p>
      <w:pPr>
        <w:pStyle w:val="BodyText"/>
      </w:pPr>
      <w:r>
        <w:t xml:space="preserve">October 26, 2023</w:t>
      </w:r>
    </w:p>
    <w:bookmarkStart w:id="21" w:name="Xb2bdf794136aa5847d780d987b38d52caa0a227"/>
    <w:p>
      <w:pPr>
        <w:pStyle w:val="Heading2"/>
      </w:pPr>
      <w:r>
        <w:t xml:space="preserve">Subject: Application for Electrical Engineering Internship Position in Baghdad</w:t>
      </w:r>
    </w:p>
    <w:p>
      <w:pPr>
        <w:pStyle w:val="FirstParagraph"/>
      </w:pPr>
      <w:r>
        <w:t xml:space="preserve">Dear Hiring Manager,</w:t>
      </w:r>
    </w:p>
    <w:p>
      <w:pPr>
        <w:pStyle w:val="BodyText"/>
      </w:pPr>
      <w:r>
        <w:t xml:space="preserve">It is with profound enthusiasm that I submit my application for the Electrical Engineering Internship position at your esteemed organization in Baghdad, Iraq. As a dedicated engineering student deeply committed to advancing electrical infrastructure in emerging markets, I have long admired your company's pioneering work in developing sustainable power solutions across Iraq's evolving energy landscape. This internship opportunity represents not merely a professional milestone but a meaningful step toward contributing to the critical transformation of Baghdad's electrical systems—a transformation that holds profound implications for the city's economic development and quality of life.</w:t>
      </w:r>
    </w:p>
    <w:p>
      <w:pPr>
        <w:pStyle w:val="BodyText"/>
      </w:pPr>
      <w:r>
        <w:t xml:space="preserve">My academic foundation at [Your University] has equipped me with rigorous technical training in power systems, renewable energy integration, and smart grid technologies. I have completed specialized coursework including Advanced Power Systems Analysis, Electrical Machines Design, Renewable Energy Systems Integration, and Power Electronics Applications. My capstone project focused on optimizing solar-wind hybrid microgrids for off-grid communities—directly relevant to Baghdad's growing need for resilient energy solutions in both urban centers and surrounding regions. Through this project, I developed proficiency in ETAP simulation software and conducted field studies examining load patterns in developing infrastructure contexts, skills I am eager to apply toward enhancing Baghdad's electrical grid resilience.</w:t>
      </w:r>
    </w:p>
    <w:p>
      <w:pPr>
        <w:pStyle w:val="BodyText"/>
      </w:pPr>
      <w:r>
        <w:t xml:space="preserve">What particularly draws me to this opportunity is the unique intersection of technical challenge and societal impact inherent in Iraq's energy sector. Having researched Baghdad's current electrical infrastructure, I recognize both the significant challenges—such as transmission losses exceeding 20% and intermittent service in many districts—and the extraordinary opportunities emerging through government initiatives like the Iraq Energy Sector Reform Program. Your organization's recent projects in transformer substation modernization along the Tigris River corridor demonstrate a strategic understanding of these complexities, and I am deeply motivated to contribute to such vital work. I have studied your company's approach to integrating renewable energy sources into Baghdad's grid, particularly your pilot project at Al-Mansour district which achieved 15% reduction in outage durations through AI-driven load management—a methodology I would be honored to support during my internship.</w:t>
      </w:r>
    </w:p>
    <w:p>
      <w:pPr>
        <w:pStyle w:val="BodyText"/>
      </w:pPr>
      <w:r>
        <w:t xml:space="preserve">My practical experience extends beyond academic coursework. As a summer intern at [Local Engineering Firm], I assisted in the design of low-voltage distribution networks for new residential developments, gaining firsthand insight into Iraq's electrical safety standards and installation protocols. I also participated in a technical volunteer program where my team conducted energy audits for small businesses in Amman, Jordan—a project that sharpened my ability to communicate complex engineering concepts to non-technical stakeholders. These experiences taught me the importance of cultural sensitivity when implementing technical solutions; in Baghdad's context, this means understanding how infrastructure development must align with local community needs and traditional practices while meeting international safety benchmarks.</w:t>
      </w:r>
    </w:p>
    <w:p>
      <w:pPr>
        <w:pStyle w:val="BodyText"/>
      </w:pPr>
      <w:r>
        <w:t xml:space="preserve">I understand that working as an Electrical Engineer in Baghdad requires not just technical acumen but also adaptability within a dynamic socio-economic environment. I have taken proactive steps to prepare for this context: I am currently studying Arabic language fundamentals through the Iraqi Cultural Institute, and I have researched Iraq's National Energy Strategy 2030 with particular attention to its renewable energy targets. My understanding of Baghdad's electrical challenges—such as the need for advanced fault detection systems in aging networks and opportunities for distributed generation in neighborhoods like Kadhimiya—aligns precisely with your organization's technical focus areas. I am confident that my background in power system analysis, combined with my commitment to contextual engineering, positions me to immediately contribute to your team's projects while learning from Baghdad's unique energy environment.</w:t>
      </w:r>
    </w:p>
    <w:p>
      <w:pPr>
        <w:pStyle w:val="BodyText"/>
      </w:pPr>
      <w:r>
        <w:t xml:space="preserve">What truly excites me about this internship is the chance to support your mission of building a more reliable electrical infrastructure for Baghdad—a city that represents both immense challenges and tremendous potential. I am particularly inspired by your company's work in empowering local technicians through training programs, which mirrors my belief that sustainable development requires capacity building. During my proposed internship period, I aim to: (1) assist in analyzing transformer performance data from Baghdad's distribution network; (2) support the development of maintenance protocols for aging equipment; and (3) contribute to feasibility studies for small-scale solar installations in underserved districts. I am prepared to work collaboratively with your engineering team while respecting local customs and procedures.</w:t>
      </w:r>
    </w:p>
    <w:p>
      <w:pPr>
        <w:pStyle w:val="BodyText"/>
      </w:pPr>
      <w:r>
        <w:t xml:space="preserve">My technical skills include proficiency in MATLAB, AutoCAD Electrical, and Siemens PSS®E for power flow analysis. Beyond software expertise, I have developed strong problem-solving abilities through university competitions like the IEEE Power Systems Challenge where my team designed a voltage stability solution for a simulated grid. I am equally committed to safety—holding OSHA 30 certification and trained in electrical hazard mitigation protocols essential for work in Iraq's field environments. My ability to quickly learn new systems was demonstrated when I mastered Schneider Electric's EcoStruxure platform within two weeks during my previous internship, significantly accelerating our team's workflow.</w:t>
      </w:r>
    </w:p>
    <w:p>
      <w:pPr>
        <w:pStyle w:val="BodyText"/>
      </w:pPr>
      <w:r>
        <w:t xml:space="preserve">I am writing not merely as a candidate seeking an internship, but as someone who views this opportunity as part of a larger journey to make meaningful contributions to Iraq's energy future. Baghdad stands at a pivotal moment where strategic infrastructure investments can transform communities, and I am eager to apply my engineering knowledge while learning from your experienced team. The prospect of contributing to projects that will one day provide stable electricity for Baghdad's 8 million residents—enabling businesses, schools, and hospitals to thrive—fuels my dedication to this application.</w:t>
      </w:r>
    </w:p>
    <w:p>
      <w:pPr>
        <w:pStyle w:val="BodyText"/>
      </w:pPr>
      <w:r>
        <w:t xml:space="preserve">Thank you for considering my application. I have attached my resume detailing further academic projects and technical competencies. I welcome the opportunity to discuss how my skills in electrical engineering can support your team's objectives in Baghdad,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[Your University and Major] | LinkedIn: [Optional]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Baghdad</dc:title>
  <dc:creator/>
  <dc:language>en</dc:language>
  <cp:keywords/>
  <dcterms:created xsi:type="dcterms:W3CDTF">2026-07-15T13:16:42Z</dcterms:created>
  <dcterms:modified xsi:type="dcterms:W3CDTF">2026-07-15T13:16:42Z</dcterms:modified>
</cp:coreProperties>
</file>

<file path=docProps/custom.xml><?xml version="1.0" encoding="utf-8"?>
<Properties xmlns="http://schemas.openxmlformats.org/officeDocument/2006/custom-properties" xmlns:vt="http://schemas.openxmlformats.org/officeDocument/2006/docPropsVTypes"/>
</file>