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1" w:name="internship-application-letter"/>
    <w:p>
      <w:pPr>
        <w:pStyle w:val="Heading1"/>
      </w:pPr>
      <w:r>
        <w:t xml:space="preserve">Internship Application Letter</w:t>
      </w:r>
    </w:p>
    <w:bookmarkStart w:id="20" w:name="Xc12ddddcac815209fbcafff5a85276b856955ad"/>
    <w:p>
      <w:pPr>
        <w:pStyle w:val="Heading2"/>
      </w:pPr>
      <w:r>
        <w:t xml:space="preserve">Electrician Internship Position in Medellín, Colombia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[Company Name]</w:t>
      </w:r>
      <w:r>
        <w:br/>
      </w:r>
      <w:r>
        <w:t xml:space="preserve">[Company Address]</w:t>
      </w:r>
      <w:r>
        <w:br/>
      </w:r>
      <w:r>
        <w:t xml:space="preserve">Medellín, Antioquia</w:t>
      </w:r>
      <w:r>
        <w:br/>
      </w:r>
      <w:r>
        <w:t xml:space="preserve">Colombia</w:t>
      </w:r>
    </w:p>
    <w:bookmarkStart w:id="22" w:name="Xfe2461b9bb6dee87e1b843d4f3280a7ba29faf7"/>
    <w:p>
      <w:pPr>
        <w:pStyle w:val="Heading3"/>
      </w:pPr>
      <w:r>
        <w:t xml:space="preserve">Subject: Application for Electrician Internship Position</w:t>
      </w:r>
    </w:p>
    <w:p>
      <w:pPr>
        <w:pStyle w:val="FirstParagraph"/>
      </w:pPr>
      <w:r>
        <w:t xml:space="preserve">Dear Hiring Manager,</w:t>
      </w:r>
    </w:p>
    <w:p>
      <w:pPr>
        <w:pStyle w:val="BodyText"/>
      </w:pPr>
      <w:r>
        <w:t xml:space="preserve">I am writing to express my enthusiastic application for the Electrician Internship position at [Company Name] in Medellín, Colombia. As a dedicated electrical engineering student at the Universidad Nacional de Colombia with specialized training in residential and commercial electrical systems, I have long admired your company's commitment to innovation in sustainable energy solutions across</w:t>
      </w:r>
      <w:r>
        <w:t xml:space="preserve"> </w:t>
      </w:r>
      <w:r>
        <w:rPr>
          <w:bCs/>
          <w:b/>
        </w:rPr>
        <w:t xml:space="preserve">Colombia Medellín</w:t>
      </w:r>
      <w:r>
        <w:t xml:space="preserve">. This</w:t>
      </w:r>
      <w:r>
        <w:t xml:space="preserve"> </w:t>
      </w:r>
      <w:r>
        <w:rPr>
          <w:bCs/>
          <w:b/>
        </w:rPr>
        <w:t xml:space="preserve">Internship Application Letter</w:t>
      </w:r>
      <w:r>
        <w:t xml:space="preserve"> </w:t>
      </w:r>
      <w:r>
        <w:t xml:space="preserve">represents my formal introduction as a highly motivated candidate eager to contribute to your team while gaining hands-on experience in one of Latin America's most dynamic urban centers.</w:t>
      </w:r>
    </w:p>
    <w:p>
      <w:pPr>
        <w:pStyle w:val="BodyText"/>
      </w:pPr>
      <w:r>
        <w:t xml:space="preserve">My academic journey has prepared me for the technical demands of electrical work in Colombia's evolving infrastructure landscape. Through rigorous coursework at the National University, I've mastered circuit analysis, motor control systems, and low-voltage installation protocols compliant with Colombian technical standards (NTC-2050 and NTC-2067). Most significantly, I completed a 150-hour practicum installing photovoltaic systems for community centers in the Comuna 13 neighborhood—a project that immersed me in Medellín's unique challenges of integrating renewable energy into dense urban environments. This experience taught me to navigate complex permitting processes with the Superintendencia de Electricidad y Gas while maintaining safety protocols required by Colombia's Occupational Safety Law (Ley 1562 de 2012).</w:t>
      </w:r>
    </w:p>
    <w:p>
      <w:pPr>
        <w:pStyle w:val="BodyText"/>
      </w:pPr>
      <w:r>
        <w:t xml:space="preserve">What excites me most about this opportunity is how perfectly it aligns with my professional vision for contributing to Medellín's transformation as a smart city. I've closely followed your company's work on the Medellín Metrocable expansion project, where electrical systems support both transportation infrastructure and social inclusion initiatives. The chance to learn from professionals who have engineered solutions for Colombia's diverse topography—from the Andean highlands to the Caribbean coast—represents exactly the growth environment I seek. My fluency in Spanish (C2 level) and familiarity with local work culture ensures I can immediately contribute to your team without language barriers, a critical consideration when working on-site across Medellín's varied districts.</w:t>
      </w:r>
    </w:p>
    <w:p>
      <w:pPr>
        <w:pStyle w:val="BodyText"/>
      </w:pPr>
      <w:r>
        <w:t xml:space="preserve">My technical capabilities extend beyond classroom learning. During my academic projects, I've developed proficiency with essential tools and technologies used in Colombian electrical work:</w:t>
      </w:r>
    </w:p>
    <w:p>
      <w:pPr>
        <w:numPr>
          <w:ilvl w:val="0"/>
          <w:numId w:val="1001"/>
        </w:numPr>
        <w:pStyle w:val="Compact"/>
      </w:pPr>
      <w:r>
        <w:t xml:space="preserve">Programming and troubleshooting PLC systems for industrial applications</w:t>
      </w:r>
    </w:p>
    <w:p>
      <w:pPr>
        <w:numPr>
          <w:ilvl w:val="0"/>
          <w:numId w:val="1001"/>
        </w:numPr>
        <w:pStyle w:val="Compact"/>
      </w:pPr>
      <w:r>
        <w:t xml:space="preserve">Using Fluke multimeters and thermal imaging cameras for diagnostics</w:t>
      </w:r>
    </w:p>
    <w:p>
      <w:pPr>
        <w:numPr>
          <w:ilvl w:val="0"/>
          <w:numId w:val="1001"/>
        </w:numPr>
        <w:pStyle w:val="Compact"/>
      </w:pPr>
      <w:r>
        <w:t xml:space="preserve">Certified in electrical safety training (SENA certification #ELECT2023)</w:t>
      </w:r>
    </w:p>
    <w:p>
      <w:pPr>
        <w:numPr>
          <w:ilvl w:val="0"/>
          <w:numId w:val="1001"/>
        </w:numPr>
        <w:pStyle w:val="Compact"/>
      </w:pPr>
      <w:r>
        <w:t xml:space="preserve">Experience with EMT conduit installation and grounding systems per Colombian regulations</w:t>
      </w:r>
    </w:p>
    <w:p>
      <w:pPr>
        <w:pStyle w:val="FirstParagraph"/>
      </w:pPr>
      <w:r>
        <w:t xml:space="preserve">I particularly admire how your company bridges traditional electrical work with Colombia's renewable energy transition. In my research on Medellín's energy sector, I discovered that your recent solar microgrid installation for the Parque Arví community demonstrates precisely the forward-thinking approach I wish to join. As an intern at</w:t>
      </w:r>
      <w:r>
        <w:t xml:space="preserve"> </w:t>
      </w:r>
      <w:r>
        <w:rPr>
          <w:bCs/>
          <w:b/>
        </w:rPr>
        <w:t xml:space="preserve">Colombia Medellín</w:t>
      </w:r>
      <w:r>
        <w:t xml:space="preserve">'s leading electrical firm, I am eager to support such initiatives while learning from experts who understand both technical excellence and cultural context. My volunteer work with "Energía para Todos" (Energy for All)—installing solar panels in rural communities near Rionegro—has shown me how critical culturally sensitive electrical solutions are to Colombia's development goals.</w:t>
      </w:r>
    </w:p>
    <w:p>
      <w:pPr>
        <w:pStyle w:val="BodyText"/>
      </w:pPr>
      <w:r>
        <w:t xml:space="preserve">Beyond technical skills, I bring the collaborative mindset essential for success in Medellín's workplace culture. During my time with the Universidad Nacional's engineering student group, I coordinated a campus-wide energy efficiency audit that reduced consumption by 18%. This experience taught me to communicate complex electrical concepts to non-technical stakeholders—a skill vital when working with municipal authorities on Medellín's infrastructure projects. I understand that effective</w:t>
      </w:r>
      <w:r>
        <w:t xml:space="preserve"> </w:t>
      </w:r>
      <w:r>
        <w:rPr>
          <w:bCs/>
          <w:b/>
        </w:rPr>
        <w:t xml:space="preserve">Electrician</w:t>
      </w:r>
      <w:r>
        <w:t xml:space="preserve"> </w:t>
      </w:r>
      <w:r>
        <w:t xml:space="preserve">work in Colombia requires not just technical expertise, but also respect for community needs and regulatory frameworks unique to the country.</w:t>
      </w:r>
    </w:p>
    <w:p>
      <w:pPr>
        <w:pStyle w:val="BodyText"/>
      </w:pPr>
      <w:r>
        <w:t xml:space="preserve">The decision to apply for an internship in Medellín specifically stems from my deep appreciation for this city's spirit of reinvention. From the transformation of Comuna 13 to its current status as a global model for urban innovation, Medellín exemplifies how infrastructure projects can uplift communities. I am inspired by how your company participates in this narrative—not merely installing wires, but creating pathways to opportunity. My internship application represents my commitment to becoming part of this legacy while learning from Colombia's best electrical professionals.</w:t>
      </w:r>
    </w:p>
    <w:p>
      <w:pPr>
        <w:pStyle w:val="BodyText"/>
      </w:pPr>
      <w:r>
        <w:t xml:space="preserve">I have attached my resume, academic transcripts, and SENA certification for your review. I welcome the opportunity to discuss how my skills in circuit design, safety compliance, and community-oriented engineering can support [Company Name]'s mission. My availability for an interview is flexible to accommodate your schedule—whether in person at your Medellín office or via virtual meeting during the current academic semester.</w:t>
      </w:r>
    </w:p>
    <w:p>
      <w:pPr>
        <w:pStyle w:val="BodyText"/>
      </w:pPr>
      <w:r>
        <w:t xml:space="preserve">Thank you for considering my application for this pivotal Electrician Internship opportunity in Medellín, Colombia. I am confident that my technical foundation, cultural adaptability, and passion for Colombia's electrical development align precisely with your team's objectives. I look forward to contributing to the future of sustainable energy solutions in one of Latin America's most vibrant cities.</w:t>
      </w:r>
    </w:p>
    <w:p>
      <w:pPr>
        <w:pStyle w:val="BodyText"/>
      </w:pPr>
      <w:r>
        <w:t xml:space="preserve">Sincerely,</w:t>
      </w:r>
    </w:p>
    <w:p>
      <w:pPr>
        <w:pStyle w:val="BodyText"/>
      </w:pPr>
      <w:r>
        <w:rPr>
          <w:bCs/>
          <w:b/>
        </w:rPr>
        <w:t xml:space="preserve">[Your Full Name]</w:t>
      </w:r>
    </w:p>
    <w:p>
      <w:pPr>
        <w:pStyle w:val="BodyText"/>
      </w:pPr>
      <w:r>
        <w:t xml:space="preserve">Electrical Engineering Student, Universidad Nacional de Colombia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Medellín, Colombia</dc:title>
  <dc:creator/>
  <dc:language>en</dc:language>
  <cp:keywords/>
  <dcterms:created xsi:type="dcterms:W3CDTF">2026-07-21T14:50:45Z</dcterms:created>
  <dcterms:modified xsi:type="dcterms:W3CDTF">2026-07-21T14:50:45Z</dcterms:modified>
</cp:coreProperties>
</file>

<file path=docProps/custom.xml><?xml version="1.0" encoding="utf-8"?>
<Properties xmlns="http://schemas.openxmlformats.org/officeDocument/2006/custom-properties" xmlns:vt="http://schemas.openxmlformats.org/officeDocument/2006/docPropsVTypes"/>
</file>