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Amr Hassan Mohamed</w:t>
      </w:r>
    </w:p>
    <w:p>
      <w:pPr>
        <w:pStyle w:val="BodyText"/>
      </w:pPr>
      <w:r>
        <w:t xml:space="preserve">25 Al-Azhar Street, Giza, Cairo, Egypt</w:t>
      </w:r>
    </w:p>
    <w:p>
      <w:pPr>
        <w:pStyle w:val="BodyText"/>
      </w:pPr>
      <w:r>
        <w:t xml:space="preserve">Email: amr.hassan.electrician@example.com | Phone: +20 100 123 4567</w:t>
      </w:r>
    </w:p>
    <w:p>
      <w:pPr>
        <w:pStyle w:val="BodyText"/>
      </w:pPr>
      <w:r>
        <w:t xml:space="preserve">Date: October 26, 2023</w:t>
      </w:r>
    </w:p>
    <w:bookmarkEnd w:id="20"/>
    <w:p>
      <w:pPr>
        <w:pStyle w:val="BodyText"/>
      </w:pPr>
      <w:r>
        <w:t xml:space="preserve">Dear Hiring Manager,</w:t>
      </w:r>
    </w:p>
    <w:p>
      <w:pPr>
        <w:pStyle w:val="BodyText"/>
      </w:pPr>
      <w:r>
        <w:t xml:space="preserve">It is with profound enthusiasm that I submit my application for the Electrician Internship position at your esteemed organization in Egypt Cairo. As a dedicated electrical engineering student at Cairo University's Faculty of Engineering, I have meticulously prepared myself to contribute meaningfully to your team while immersing myself in the dynamic landscape of Egypt's infrastructure development. This</w:t>
      </w:r>
      <w:r>
        <w:t xml:space="preserve"> </w:t>
      </w:r>
      <w:r>
        <w:rPr>
          <w:bCs/>
          <w:b/>
        </w:rPr>
        <w:t xml:space="preserve">Internship Application Letter</w:t>
      </w:r>
      <w:r>
        <w:t xml:space="preserve"> </w:t>
      </w:r>
      <w:r>
        <w:t xml:space="preserve">serves as a testament to my commitment, technical readiness, and unwavering passion for electrical systems within Cairo’s rapidly evolving urban environment.</w:t>
      </w:r>
    </w:p>
    <w:p>
      <w:pPr>
        <w:pStyle w:val="BodyText"/>
      </w:pPr>
      <w:r>
        <w:t xml:space="preserve">My academic journey has been intentionally structured to align with the critical needs of Egypt's electrical sector. I have completed rigorous coursework in circuit analysis, power distribution systems, and industrial control theory—courses that form the bedrock of modern electrical practice. However, my true learning extends beyond textbooks; it has unfolded through hands-on projects at Cairo University’s Electrical Laboratory and community initiatives across Cairo. Last summer, I collaborated with a local NGO to retrofit solar-powered lighting in underserved neighborhoods near Al-Azhar Park—a project that required precise load calculations, safety compliance adherence, and adaptive problem-solving in real-world conditions. This experience crystallized my understanding that electrical work in Egypt Cairo demands not only technical precision but also cultural sensitivity and community-focused innovation.</w:t>
      </w:r>
    </w:p>
    <w:p>
      <w:pPr>
        <w:pStyle w:val="BodyText"/>
      </w:pPr>
      <w:r>
        <w:t xml:space="preserve">What sets me apart is my deep familiarity with the unique challenges facing electrical professionals in Egypt’s capital. Cairo’s infrastructure—spanning historic districts like Khan el-Khalili to modern complexes like New Administrative Capital—presents a mosaic of electrical demands that require nuanced solutions. I have studied how voltage fluctuations affect aging residential networks in Mohandiseen and how smart-grid technologies are being piloted in Giza's new commercial hubs. My internship goal is to bridge theoretical knowledge with Cairo-specific applications, whether it’s troubleshooting three-phase systems in industrial zones or supporting renewable energy integration projects across the Nile Valley. This isn’t merely a step toward certification; it’s an investment in Egypt’s sustainable future.</w:t>
      </w:r>
    </w:p>
    <w:p>
      <w:pPr>
        <w:pStyle w:val="BodyText"/>
      </w:pPr>
      <w:r>
        <w:t xml:space="preserve">I recognize that the role of an</w:t>
      </w:r>
      <w:r>
        <w:t xml:space="preserve"> </w:t>
      </w:r>
      <w:r>
        <w:rPr>
          <w:bCs/>
          <w:b/>
        </w:rPr>
        <w:t xml:space="preserve">Electrician</w:t>
      </w:r>
      <w:r>
        <w:t xml:space="preserve"> </w:t>
      </w:r>
      <w:r>
        <w:t xml:space="preserve">in Egypt Cairo transcends technical execution. It is a position of trust, safety responsibility, and community impact. In my volunteer work at the Egyptian Electrical Association’s youth outreach program, I mentored 15 high school students from Helwan on basic circuit safety—a responsibility that reinforced my belief that electricians are frontline guardians against electrical hazards in densely populated urban settings. I am acutely aware of the Egyptian Ministry of Electricity's standards (e.g., EES 2023 regulations) and have completed certified training in arc-flash safety and PPE protocols through the Cairo Technical Training Center. These credentials ensure I can immediately contribute to workplace safety—a non-negotiable priority in our industry.</w:t>
      </w:r>
    </w:p>
    <w:p>
      <w:pPr>
        <w:pStyle w:val="BodyText"/>
      </w:pPr>
      <w:r>
        <w:t xml:space="preserve">Your company’s reputation for pioneering projects like the electric bus fleet rollout for Cairo Metro Line 3 and renewable energy installations across the Nile Delta resonates deeply with my career vision. I am particularly inspired by your partnership with Siemens on smart grid modernization in Maadi—a project that exemplifies how innovation addresses Egypt’s dual challenges of urbanization and energy transition. An internship at your organization would provide irreplaceable exposure to such initiatives, allowing me to learn from experts who understand Cairo’s electrical ecosystem intimately. I am eager to assist with field assessments, documentation of maintenance protocols, and data analysis for system efficiency—tasks where my proficiency in AutoCAD Electrical and Power Systems Analysis software could add immediate value.</w:t>
      </w:r>
    </w:p>
    <w:p>
      <w:pPr>
        <w:pStyle w:val="BodyText"/>
      </w:pPr>
      <w:r>
        <w:t xml:space="preserve">Beyond technical skills, I bring a cultural fluency essential for thriving in Egypt Cairo. Having grown up in the city’s bustling streets of Dokki, I navigate both the complexities of metropolitan electrical networks and the interpersonal dynamics required to collaborate with local communities. I speak Arabic fluently (my first language) and am proficient in English—enabling seamless communication with international teams while respecting Egyptian workplace traditions. My adaptability was tested during a previous internship at a Cairo-based contractor, where I resolved scheduling conflicts between Ramadan fasting hours and critical installation timelines—a challenge requiring patience, respect, and logistical creativity.</w:t>
      </w:r>
    </w:p>
    <w:p>
      <w:pPr>
        <w:pStyle w:val="BodyText"/>
      </w:pPr>
      <w:r>
        <w:t xml:space="preserve">I understand that the electrician profession in Egypt Cairo is evolving rapidly with digital transformation. From IoT-enabled smart meters in New Cairo to AI-driven fault detection systems, this sector demands continuous learning. My personal commitment includes studying the Egyptian Electrical Code (EEC-2022) and attending workshops at the Arab Academy for Science and Technology. I view your internship program not as an endpoint but as a launchpad to earn my electrician’s license through the Ministry of Manpower while contributing to Egypt’s goal of achieving 42% renewable energy by 2035.</w:t>
      </w:r>
    </w:p>
    <w:p>
      <w:pPr>
        <w:pStyle w:val="BodyText"/>
      </w:pPr>
      <w:r>
        <w:t xml:space="preserve">In closing, this</w:t>
      </w:r>
      <w:r>
        <w:t xml:space="preserve"> </w:t>
      </w:r>
      <w:r>
        <w:rPr>
          <w:bCs/>
          <w:b/>
        </w:rPr>
        <w:t xml:space="preserve">Internship Application Letter</w:t>
      </w:r>
      <w:r>
        <w:t xml:space="preserve"> </w:t>
      </w:r>
      <w:r>
        <w:t xml:space="preserve">reflects not just my qualifications but my profound respect for the legacy and future of electrical work in Egypt Cairo. I am eager to bring my technical diligence, community-oriented mindset, and eagerness to learn to your team. I welcome the opportunity to discuss how my proactive approach can support your projects—whether it’s ensuring safe power distribution in Cairo’s expanding suburbs or optimizing energy use in heritage sites like the Citadel of Saladin.</w:t>
      </w:r>
    </w:p>
    <w:p>
      <w:pPr>
        <w:pStyle w:val="BodyText"/>
      </w:pPr>
      <w:r>
        <w:t xml:space="preserve">Thank you for considering my application. I have attached my CV, academic transcripts, and certification copies for your review. I am available for an interview at your earliest convenience and can be reached via email or phone within Cairo time zones (UTC+2). I look forward to contributing to the electrical excellence that powers Egypt’s progress.</w:t>
      </w:r>
    </w:p>
    <w:p>
      <w:pPr>
        <w:pStyle w:val="BodyText"/>
      </w:pPr>
      <w:r>
        <w:t xml:space="preserve">Sincerely,</w:t>
      </w:r>
    </w:p>
    <w:p>
      <w:pPr>
        <w:pStyle w:val="BodyText"/>
      </w:pPr>
      <w:r>
        <w:t xml:space="preserve">Amr Hassan Mohamed</w:t>
      </w:r>
    </w:p>
    <w:p>
      <w:pPr>
        <w:pStyle w:val="BodyText"/>
      </w:pPr>
      <w:r>
        <w:t xml:space="preserve">Electrical Engineering Student, Cairo University</w:t>
      </w:r>
    </w:p>
    <w:p>
      <w:pPr>
        <w:pStyle w:val="BodyText"/>
      </w:pPr>
      <w:r>
        <w:t xml:space="preserve">"Engineering is not about making a living; it's about building Egypt's future—one circuit at a time." - Inspired by Dr. Hisham Tadros, Egyptian Electrical Minister (2019)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2026-07-22T08:44:01Z</dcterms:created>
  <dcterms:modified xsi:type="dcterms:W3CDTF">2026-07-22T08:44:01Z</dcterms:modified>
</cp:coreProperties>
</file>

<file path=docProps/custom.xml><?xml version="1.0" encoding="utf-8"?>
<Properties xmlns="http://schemas.openxmlformats.org/officeDocument/2006/custom-properties" xmlns:vt="http://schemas.openxmlformats.org/officeDocument/2006/docPropsVTypes"/>
</file>