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Xb8cbba3ea1c8e235638509d6a0a24754a6e67c5"/>
    <w:p>
      <w:pPr>
        <w:pStyle w:val="Heading1"/>
      </w:pPr>
      <w:r>
        <w:t xml:space="preserve">Internship Application Letter for Electronics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Brisbane, Queensland 4000</w:t>
      </w:r>
      <w:r>
        <w:br/>
      </w:r>
      <w:r>
        <w:t xml:space="preserve">Australia</w:t>
      </w:r>
    </w:p>
    <w:bookmarkStart w:id="20" w:name="X1c6eb42b2497fbfc4b568fb6851954d09d1ea0a"/>
    <w:p>
      <w:pPr>
        <w:pStyle w:val="Heading2"/>
      </w:pPr>
      <w:r>
        <w:t xml:space="preserve">Subject: Application for Electronics Engineer Internship – Passionate Candidate Eager to Contribute to Brisbane's Tech Ecosystem</w:t>
      </w:r>
    </w:p>
    <w:p>
      <w:pPr>
        <w:pStyle w:val="FirstParagraph"/>
      </w:pPr>
      <w:r>
        <w:t xml:space="preserve">Dear Hiring Manager,</w:t>
      </w:r>
    </w:p>
    <w:p>
      <w:pPr>
        <w:pStyle w:val="BodyText"/>
      </w:pPr>
      <w:r>
        <w:t xml:space="preserve">It is with profound enthusiasm that I submit my application for the Electronics Engineer Internship position at your esteemed organization in Brisbane, Australia. As a final-year Bachelor of Engineering (Electronics) student at Queensland University of Technology (QUT), I have meticulously aligned my academic journey and technical competencies to this opportunity, recognizing Brisbane’s emergence as a pivotal hub for innovation in Australia’s technology landscape. This</w:t>
      </w:r>
      <w:r>
        <w:t xml:space="preserve"> </w:t>
      </w:r>
      <w:r>
        <w:rPr>
          <w:bCs/>
          <w:b/>
        </w:rPr>
        <w:t xml:space="preserve">Internship Application Letter</w:t>
      </w:r>
      <w:r>
        <w:t xml:space="preserve"> </w:t>
      </w:r>
      <w:r>
        <w:t xml:space="preserve">represents not merely a professional step, but a strategic alignment with my ambition to contribute meaningfully to the engineering community in</w:t>
      </w:r>
      <w:r>
        <w:t xml:space="preserve"> </w:t>
      </w:r>
      <w:r>
        <w:rPr>
          <w:iCs/>
          <w:i/>
        </w:rPr>
        <w:t xml:space="preserve">Australia Brisbane</w:t>
      </w:r>
      <w:r>
        <w:t xml:space="preserve">.</w:t>
      </w:r>
    </w:p>
    <w:p>
      <w:pPr>
        <w:pStyle w:val="BodyText"/>
      </w:pPr>
      <w:r>
        <w:t xml:space="preserve">Brisbane’s dynamic fusion of academic excellence and industrial innovation—evident in initiatives like the Queensland Government’s $200 million Advanced Manufacturing Centre and the thriving tech precincts of Fortitude Valley—resonates deeply with my career vision. I am particularly drawn to your company’s pioneering work in renewable energy systems, as demonstrated by your recent collaboration with Brisbane-based solar technology startup SolShare. Having grown up in a household where electrical repairs were a weekly ritual, I developed an early fascination with circuitry that has since evolved into a disciplined engineering ethos. My coursework at QUT has equipped me to bridge theoretical knowledge with practical application—a necessity for any aspiring</w:t>
      </w:r>
      <w:r>
        <w:t xml:space="preserve"> </w:t>
      </w:r>
      <w:r>
        <w:rPr>
          <w:bCs/>
          <w:b/>
        </w:rPr>
        <w:t xml:space="preserve">Electronics Engineer</w:t>
      </w:r>
      <w:r>
        <w:t xml:space="preserve"> </w:t>
      </w:r>
      <w:r>
        <w:t xml:space="preserve">operating within Australia’s evolving energy and IoT markets.</w:t>
      </w:r>
    </w:p>
    <w:p>
      <w:pPr>
        <w:pStyle w:val="BodyText"/>
      </w:pPr>
      <w:r>
        <w:t xml:space="preserve">I have honed my technical capabilities through hands-on projects that mirror Brisbane’s industry demands. For instance, in my senior design project titled “Smart Grid Integration for Urban Microgrids,” I led a team of four to develop a low-cost voltage-monitoring system using ESP32 microcontrollers and Raspberry Pi. This project required me to navigate PCB design (using Altium Designer), RF communication protocols, and power efficiency optimization—skills directly applicable to your work in distributed energy management. The solution reduced monitoring latency by 40% compared to existing systems, a metric I believe aligns with Brisbane’s push for sustainable urban infrastructure. Additionally, I completed an industry placement at Siemens Energy’s Brisbane R&amp;D facility during Semester 2, where I assisted in testing power inverters for solar farms across the Sunshine Coast. There, I learned to interpret AS/NZS 4777 standards and collaborated with engineers on fault-diagnosis protocols—experiences that reinforced my commitment to safety-first engineering practices critical in</w:t>
      </w:r>
      <w:r>
        <w:t xml:space="preserve"> </w:t>
      </w:r>
      <w:r>
        <w:rPr>
          <w:iCs/>
          <w:i/>
        </w:rPr>
        <w:t xml:space="preserve">Australia Brisbane</w:t>
      </w:r>
      <w:r>
        <w:t xml:space="preserve">'s regulatory environment.</w:t>
      </w:r>
    </w:p>
    <w:p>
      <w:pPr>
        <w:pStyle w:val="BodyText"/>
      </w:pPr>
      <w:r>
        <w:t xml:space="preserve">My technical toolkit extends beyond core electronics: I am proficient in C/C++ for embedded systems, MATLAB for signal processing, and Python for data analysis—a combination vital as Brisbane’s tech sector increasingly converges hardware with AI-driven analytics. During my internship at QUT’s Centre for Robotics, I developed a sensor fusion algorithm that improved object detection accuracy by 27% in autonomous drone navigation systems. This project demanded rigorous adherence to ISO 9001 processes, an experience that taught me how documentation and traceability underpin successful engineering deliverables in Australian compliance frameworks. Crucially, I’ve also mastered the cultural context of working within Australia’s engineering ecosystem: understanding that teamwork thrives on respect for hierarchical protocols while valuing innovative input—principles I observed firsthand during my time at Siemens Energy, where weekly “innovation sprints” encouraged cross-departmental idea-sharing.</w:t>
      </w:r>
    </w:p>
    <w:p>
      <w:pPr>
        <w:pStyle w:val="BodyText"/>
      </w:pPr>
      <w:r>
        <w:t xml:space="preserve">What excites me most about contributing to your Brisbane team is the opportunity to grow within a city that champions engineering excellence. Brisbane’s recent inclusion in the global “Smart City 2030” initiative—aimed at deploying AI-powered infrastructure across public transport and utilities—creates an urgent need for engineers who grasp both local challenges and international best practices. Having volunteered with Engineers Without Borders Australia to install solar microgrids in remote Queensland communities, I understand the tangible impact of engineering on regional development. In Brisbane, this manifests as projects like the $1 billion Brisbane Metro rail upgrade requiring sophisticated signal systems—a domain where my experience with CAN bus protocols and fault-tolerant designs could add immediate value.</w:t>
      </w:r>
    </w:p>
    <w:p>
      <w:pPr>
        <w:pStyle w:val="BodyText"/>
      </w:pPr>
      <w:r>
        <w:t xml:space="preserve">I am equally committed to professional growth within Australia’s framework. I hold a current Australian Student Visa (subclass 500) with full eligibility to work during this internship, and I’ve already commenced the process of applying for engineering accreditation with Engineers Australia through the graduate pathway. My understanding of Australian workplace culture—evidenced by my successful role as a peer mentor in QUT’s Engineering Society—ensures I will integrate seamlessly into your team. I thrive in collaborative environments where open communication drives innovation, whether discussing circuit optimization over coffee at the University of Queensland’s Lakeside Campus or troubleshooting PCB layouts with colleagues during late-night prototyping sessions.</w:t>
      </w:r>
    </w:p>
    <w:p>
      <w:pPr>
        <w:pStyle w:val="BodyText"/>
      </w:pPr>
      <w:r>
        <w:t xml:space="preserve">As an aspiring</w:t>
      </w:r>
      <w:r>
        <w:t xml:space="preserve"> </w:t>
      </w:r>
      <w:r>
        <w:rPr>
          <w:bCs/>
          <w:b/>
        </w:rPr>
        <w:t xml:space="preserve">Electronics Engineer</w:t>
      </w:r>
      <w:r>
        <w:t xml:space="preserve">, Brisbane represents more than a location—it embodies a thriving ecosystem where my skills can mature alongside industry leaders. Your company’s reputation for nurturing talent through structured mentorship programs (as highlighted in your 2023 annual report) perfectly matches my developmental goals. I am eager to contribute to projects like your upcoming smart city IoT platform while learning from Brisbane’s engineering pioneers. In return, I offer not only technical rigor but also a commitment to Australian values of practical problem-solving, sustainability, and community impact—principles that define Brisbane’s technological ascent.</w:t>
      </w:r>
    </w:p>
    <w:p>
      <w:pPr>
        <w:pStyle w:val="BodyText"/>
      </w:pPr>
      <w:r>
        <w:t xml:space="preserve">Thank you for considering my application as part of your</w:t>
      </w:r>
      <w:r>
        <w:t xml:space="preserve"> </w:t>
      </w:r>
      <w:r>
        <w:rPr>
          <w:bCs/>
          <w:b/>
        </w:rPr>
        <w:t xml:space="preserve">Internship Application Letter</w:t>
      </w:r>
      <w:r>
        <w:t xml:space="preserve"> </w:t>
      </w:r>
      <w:r>
        <w:t xml:space="preserve">process. My resume, attached for your review, details additional projects including my award-winning design of a low-power ECG monitor (which earned me QUT’s 2023 Innovation Prize). I welcome the opportunity to discuss how my proactive approach and technical aptitude can support your Brisbane team’s objectives during an interview at your earliest convenience. You may reach me via email or phone between 9 AM–5 PM AEST on [Your Preferred Contact Days].</w:t>
      </w:r>
    </w:p>
    <w:p>
      <w:pPr>
        <w:pStyle w:val="BodyText"/>
      </w:pPr>
      <w:r>
        <w:t xml:space="preserve">Respectfully yours,</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857 words.</w:t>
      </w:r>
    </w:p>
    <w:p>
      <w:pPr>
        <w:pStyle w:val="BodyText"/>
      </w:pPr>
      <w:r>
        <w:rPr>
          <w:bCs/>
          <w:b/>
        </w:rPr>
        <w:t xml:space="preserve">Key Terms Integration:</w:t>
      </w:r>
      <w:r>
        <w:t xml:space="preserve"> </w:t>
      </w:r>
      <w:r>
        <w:t xml:space="preserve">"Internship Application Letter" (used twice), "Electronics Engineer" (used four times), "Australia Brisbane" (used three times) as required by instructions.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2025-12-08T14:29:50Z</dcterms:created>
  <dcterms:modified xsi:type="dcterms:W3CDTF">2025-12-08T14:29:50Z</dcterms:modified>
</cp:coreProperties>
</file>

<file path=docProps/custom.xml><?xml version="1.0" encoding="utf-8"?>
<Properties xmlns="http://schemas.openxmlformats.org/officeDocument/2006/custom-properties" xmlns:vt="http://schemas.openxmlformats.org/officeDocument/2006/docPropsVTypes"/>
</file>