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Electronics</w:t>
      </w:r>
      <w:r>
        <w:t xml:space="preserve"> </w:t>
      </w:r>
      <w:r>
        <w:t xml:space="preserve">Engineer</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Manchester</w:t>
      </w:r>
    </w:p>
    <w:bookmarkStart w:id="20" w:name="internship-application-letter"/>
    <w:p>
      <w:pPr>
        <w:pStyle w:val="Heading1"/>
      </w:pPr>
      <w:r>
        <w:t xml:space="preserve">Internship Application Letter</w:t>
      </w:r>
    </w:p>
    <w:p>
      <w:pPr>
        <w:pStyle w:val="FirstParagraph"/>
      </w:pPr>
      <w:r>
        <w:t xml:space="preserve">Electronics Engineer Position in United Kingdom Manchester</w:t>
      </w:r>
    </w:p>
    <w:bookmarkEnd w:id="20"/>
    <w:p>
      <w:pPr>
        <w:pStyle w:val="BodyText"/>
      </w:pPr>
      <w:r>
        <w:t xml:space="preserve">Dear Hiring Manager,</w:t>
      </w:r>
    </w:p>
    <w:p>
      <w:pPr>
        <w:pStyle w:val="BodyText"/>
      </w:pPr>
      <w:r>
        <w:t xml:space="preserve">I am writing with profound enthusiasm to submit my application for the Electronics Engineer Internship position at your esteemed organization in Manchester, United Kingdom. As a final-year Bachelor of Engineering student specializing in Electronic Systems Design at the University of Manchester, I have meticulously prepared myself to contribute meaningfully to your team while gaining invaluable industry experience within the dynamic tech ecosystem of Greater Manchester. This</w:t>
      </w:r>
      <w:r>
        <w:t xml:space="preserve"> </w:t>
      </w:r>
      <w:r>
        <w:rPr>
          <w:bCs/>
          <w:b/>
        </w:rPr>
        <w:t xml:space="preserve">Internship Application Letter</w:t>
      </w:r>
      <w:r>
        <w:t xml:space="preserve"> </w:t>
      </w:r>
      <w:r>
        <w:t xml:space="preserve">serves as my formal expression of commitment to launching my career as an Electronics Engineer within the vibrant technological landscape of</w:t>
      </w:r>
      <w:r>
        <w:t xml:space="preserve"> </w:t>
      </w:r>
      <w:r>
        <w:rPr>
          <w:bCs/>
          <w:b/>
        </w:rPr>
        <w:t xml:space="preserve">United Kingdom Manchester</w:t>
      </w:r>
      <w:r>
        <w:t xml:space="preserve">.</w:t>
      </w:r>
    </w:p>
    <w:p>
      <w:pPr>
        <w:pStyle w:val="BodyText"/>
      </w:pPr>
      <w:r>
        <w:t xml:space="preserve">The decision to pursue this internship opportunity in Manchester was deliberate and well-considered. Having witnessed firsthand the city's transformation into a European hub for innovation through its thriving tech cluster – anchored by institutions like the National Graphene Institute, the Manchester Science Park, and pioneering firms such as McLaren Applied Technologies – I recognize that Manchester represents more than just a location; it is a catalyst for engineering excellence. The United Kingdom's position as a global leader in semiconductor research and IoT development aligns perfectly with my academic trajectory, making this</w:t>
      </w:r>
      <w:r>
        <w:t xml:space="preserve"> </w:t>
      </w:r>
      <w:r>
        <w:rPr>
          <w:bCs/>
          <w:b/>
        </w:rPr>
        <w:t xml:space="preserve">Electronics Engineer</w:t>
      </w:r>
      <w:r>
        <w:t xml:space="preserve"> </w:t>
      </w:r>
      <w:r>
        <w:t xml:space="preserve">internship the ideal next step in my professional journey.</w:t>
      </w:r>
    </w:p>
    <w:p>
      <w:pPr>
        <w:pStyle w:val="BodyText"/>
      </w:pPr>
      <w:r>
        <w:t xml:space="preserve">My academic foundation has been rigorously built upon core competencies essential for modern electronics engineering. Throughout my degree, I achieved a 3.8/4.0 GPA while completing specialized coursework including Advanced Circuit Design, Embedded Systems Programming (ARM Cortex-M), RF Communication Systems, and Power Electronics. Crucially, I have developed hands-on proficiency with industry-standard tools such as Altium Designer for PCB layout, LTSpice for circuit simulation, MATLAB/Simulink for control systems modeling, and LabVIEW for data acquisition. My final-year project – "Development of a Low-Power IoT Sensor Node for Smart Agriculture" – exemplifies my technical capabilities: I designed a multi-sensor platform integrating temperature, humidity, and soil moisture sensors with LoRaWAN wireless communication. This project reduced power consumption by 42% compared to commercial alternatives through innovative circuit optimization techniques, resulting in an academic innovation award from the Institution of Engineering and Technology (IET).</w:t>
      </w:r>
    </w:p>
    <w:p>
      <w:pPr>
        <w:pStyle w:val="BodyText"/>
      </w:pPr>
      <w:r>
        <w:t xml:space="preserve">What truly distinguishes my approach is my understanding that electronics engineering transcends technical skill – it demands contextual awareness. During a research placement at the Graphene Engineering Innovation Centre (GEIC), I contributed to a team developing graphene-based flexible circuits for wearable health monitors. This experience taught me how Manchester's unique industrial partnerships – bridging academia and industry through initiatives like the Digital Health Enterprise Zone – create fertile ground for impactful engineering solutions. I am particularly drawn to your company's work in [Mention Specific Project/Technology if known, otherwise: "sustainable electronics development"] as it mirrors my passion for creating technology that addresses real-world challenges while adhering to UK's Net Zero 2050 targets.</w:t>
      </w:r>
    </w:p>
    <w:p>
      <w:pPr>
        <w:pStyle w:val="BodyText"/>
      </w:pPr>
      <w:r>
        <w:t xml:space="preserve">My commitment to Manchester extends beyond professional aspirations. I have actively engaged with the city's engineering community through volunteering at Code First: Girls' Manchester STEM workshops, where I mentored 15+ high school students in basic circuit design. Additionally, I participated in the Mancunian Engineering Society's "Innovation Sprint," collaborating with cross-disciplinary teams to prototype a solar-powered street lighting system for urban sustainability challenges. These experiences have honed my ability to translate complex technical concepts into accessible insights – a skill critical for collaborative engineering environments like those thriving in</w:t>
      </w:r>
      <w:r>
        <w:t xml:space="preserve"> </w:t>
      </w:r>
      <w:r>
        <w:rPr>
          <w:bCs/>
          <w:b/>
        </w:rPr>
        <w:t xml:space="preserve">United Kingdom Manchester</w:t>
      </w:r>
      <w:r>
        <w:t xml:space="preserve">.</w:t>
      </w:r>
    </w:p>
    <w:p>
      <w:pPr>
        <w:pStyle w:val="BodyText"/>
      </w:pPr>
      <w:r>
        <w:t xml:space="preserve">I recognize that the electronics engineering field evolves at an unprecedented pace, requiring continuous learning. Therefore, I have proactively pursued certifications in IEC 61000-4 EMC Compliance and ISO 9001 Quality Management Systems through the British Standards Institution's online programs. My technical documentation skills are equally refined; I authored two peer-reviewed conference papers on power-efficient circuit design presented at the IEEE Manchester Chapter event last year. Furthermore, my fluency in German (B2 level) and experience working with international teams during a summer exchange at RWTH Aachen University prepare me to contribute effectively within globally connected engineering organizations based in Manchester.</w:t>
      </w:r>
    </w:p>
    <w:p>
      <w:pPr>
        <w:pStyle w:val="BodyText"/>
      </w:pPr>
      <w:r>
        <w:t xml:space="preserve">Manchester's reputation as a "City of the Future" resonates deeply with my professional ethos. The city's investment in initiatives like the £100 million Greater Manchester Combined Authority Digital Strategy and its support for emerging tech sectors through Tech North demonstrate a forward-thinking approach that aligns with my vision for engineering innovation. I am eager to contribute to this momentum by applying my skills in circuit design, prototyping, and system integration within your organization's projects. Specifically, I am confident that my experience with microcontroller programming (Arduino/ESP32), PCB fabrication processes, and failure analysis techniques would support your team in accelerating product development cycles – a priority reflected in Manchester's growing electronics manufacturing sector.</w:t>
      </w:r>
    </w:p>
    <w:p>
      <w:pPr>
        <w:pStyle w:val="BodyText"/>
      </w:pPr>
      <w:r>
        <w:t xml:space="preserve">As an international student holding Tier 4 visa eligibility for UK work placements, I am fully compliant with all employment regulations for the United Kingdom. My relocation to Manchester is already planned through secure accommodation arrangements near the University of Manchester campus, ensuring immediate availability and seamless integration into your workflow. I am prepared to commit 20 hours weekly during term time and full-time (40 hours) during university vacations, aligning precisely with standard internship schedules for UK engineering roles.</w:t>
      </w:r>
    </w:p>
    <w:p>
      <w:pPr>
        <w:pStyle w:val="BodyText"/>
      </w:pPr>
      <w:r>
        <w:t xml:space="preserve">In closing, this</w:t>
      </w:r>
      <w:r>
        <w:t xml:space="preserve"> </w:t>
      </w:r>
      <w:r>
        <w:rPr>
          <w:bCs/>
          <w:b/>
        </w:rPr>
        <w:t xml:space="preserve">Internship Application Letter</w:t>
      </w:r>
      <w:r>
        <w:t xml:space="preserve"> </w:t>
      </w:r>
      <w:r>
        <w:t xml:space="preserve">represents more than a job inquiry – it is a declaration of my readiness to become part of Manchester's engineering legacy. I have attached my CV detailing technical competencies and academic achievements, and I welcome the opportunity to discuss how my proactive approach to electronics engineering can support your team's objectives in United Kingdom Manchester. Thank you for considering my application; I look forward to discussing this exciting opportunity at your earliest convenience.</w:t>
      </w:r>
    </w:p>
    <w:p>
      <w:pPr>
        <w:pStyle w:val="BodyText"/>
      </w:pPr>
      <w:r>
        <w:t xml:space="preserve">Sincerely,</w:t>
      </w:r>
    </w:p>
    <w:p>
      <w:pPr>
        <w:pStyle w:val="BodyText"/>
      </w:pPr>
      <w:r>
        <w:t xml:space="preserve">Emma Carter</w:t>
      </w:r>
    </w:p>
    <w:p>
      <w:pPr>
        <w:pStyle w:val="BodyText"/>
      </w:pPr>
      <w:r>
        <w:t xml:space="preserve">Electronics Engineering Student | University of Manchester</w:t>
      </w:r>
    </w:p>
    <w:p>
      <w:pPr>
        <w:pStyle w:val="BodyText"/>
      </w:pPr>
      <w:r>
        <w:t xml:space="preserve">Email: emma.carter@manchester.ac.uk | Phone: +44 7900 123456</w:t>
      </w:r>
    </w:p>
    <w:p>
      <w:pPr>
        <w:pStyle w:val="BodyText"/>
      </w:pPr>
      <w:r>
        <w:t xml:space="preserve">This application letter was crafted specifically for Electronics Engineer internships in the United Kingdom Manchester region, adhering to UK professional standards and emphasizing Manchester's unique engineering ecosystem.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Electronics Engineer Internship Application Letter - Manchester</dc:title>
  <dc:creator/>
  <dc:language>en</dc:language>
  <cp:keywords/>
  <dcterms:created xsi:type="dcterms:W3CDTF">2025-12-08T04:26:19Z</dcterms:created>
  <dcterms:modified xsi:type="dcterms:W3CDTF">2025-12-08T04:26:19Z</dcterms:modified>
</cp:coreProperties>
</file>

<file path=docProps/custom.xml><?xml version="1.0" encoding="utf-8"?>
<Properties xmlns="http://schemas.openxmlformats.org/officeDocument/2006/custom-properties" xmlns:vt="http://schemas.openxmlformats.org/officeDocument/2006/docPropsVTypes"/>
</file>