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Rome, Italy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Rome, Italy. As a dedicated environmental engineering student at [Your University], deeply committed to sustainable urban development and water resource management, I have long admired Rome’s innovative approaches to balancing its ancient heritage with modern environmental challenges. This internship represents an unparalleled opportunity to contribute my academic expertise while immersing myself in the dynamic ecological landscape of Italy’s capital—a city where environmental stewardship is intrinsically woven into its cultural and historical fabric.</w:t>
      </w:r>
    </w:p>
    <w:p>
      <w:pPr>
        <w:pStyle w:val="BodyText"/>
      </w:pPr>
      <w:r>
        <w:t xml:space="preserve">My academic journey has centered on solutions directly applicable to Rome’s unique urban ecology. At [Your University], I completed a specialized course in "Urban Hydrology and Water Resource Management" with a focus on Mediterranean climates, analyzing case studies such as the Tiber River’s sedimentation challenges and groundwater sustainability in the Roman Campagna. My final-year thesis, "</w:t>
      </w:r>
      <w:r>
        <w:rPr>
          <w:iCs/>
          <w:i/>
        </w:rPr>
        <w:t xml:space="preserve">Integrating Green Infrastructure into Historic Urban Watersheds: A Case Study of Rome’s Aurelian Walls Area</w:t>
      </w:r>
      <w:r>
        <w:t xml:space="preserve">," employed GIS mapping and hydrological modeling to propose stormwater management systems that preserve archaeological sites while mitigating flooding—a pressing concern for Rome’s 2,800-year-old city center. This project required meticulous research into Italian environmental regulations, including the National Technical Standards (NTC) and the</w:t>
      </w:r>
      <w:r>
        <w:t xml:space="preserve"> </w:t>
      </w:r>
      <w:r>
        <w:rPr>
          <w:iCs/>
          <w:i/>
        </w:rPr>
        <w:t xml:space="preserve">Decreto Legislativo 152/2006</w:t>
      </w:r>
      <w:r>
        <w:t xml:space="preserve">, which governs water quality and land use in Italy. I am adept at translating these frameworks into practical engineering solutions, a skill I am eager to apply under your mentorship.</w:t>
      </w:r>
    </w:p>
    <w:p>
      <w:pPr>
        <w:pStyle w:val="BodyText"/>
      </w:pPr>
      <w:r>
        <w:t xml:space="preserve">Beyond technical coursework, I have actively engaged with Rome’s environmental community to deepen my contextual understanding. During a study-abroad semester in Rome (2023), I volunteered with the</w:t>
      </w:r>
      <w:r>
        <w:t xml:space="preserve"> </w:t>
      </w:r>
      <w:r>
        <w:rPr>
          <w:iCs/>
          <w:i/>
        </w:rPr>
        <w:t xml:space="preserve">Associazione Culturale Ambiente e Territorio</w:t>
      </w:r>
      <w:r>
        <w:t xml:space="preserve">, assisting in data collection for a project assessing air quality around the Appian Way archaeological park. This experience revealed how Rome’s environmental initiatives—such as the expansion of bike lanes along the Tiber, waste-to-energy plants like</w:t>
      </w:r>
      <w:r>
        <w:t xml:space="preserve"> </w:t>
      </w:r>
      <w:r>
        <w:rPr>
          <w:iCs/>
          <w:i/>
        </w:rPr>
        <w:t xml:space="preserve">TERMOVIA</w:t>
      </w:r>
      <w:r>
        <w:t xml:space="preserve">, and sustainable tourism protocols at sites like the Colosseum—require engineers who appreciate both technical precision and cultural sensitivity. I also attended a workshop hosted by Roma Capitale’s Environment Department on "Climate Adaptation for Cultural Heritage," where I learned firsthand about challenges including extreme heat events impacting ancient structures and microplastic pollution in the Tiber River. These interactions solidified my conviction that effective environmental engineering in Rome must harmonize cutting-edge science with respect for the city’s irreplaceable historical legacy.</w:t>
      </w:r>
    </w:p>
    <w:p>
      <w:pPr>
        <w:pStyle w:val="BodyText"/>
      </w:pPr>
      <w:r>
        <w:t xml:space="preserve">Proficient in industry-standard software, I have utilized AutoCAD Civil 3D to design sustainable drainage systems, ArcGIS for spatial analysis of urban heat islands, and SWMM (Storm Water Management Model) to simulate flood scenarios in Mediterranean settings. My proficiency extends to Italian-language technical documentation—I regularly review ENIT (Italian National Tourism Board) sustainability reports and can communicate effectively with local stakeholders. I am also certified in OSHA safety protocols and have experience conducting site assessments under European Union environmental standards, ensuring compliance with Italy’s</w:t>
      </w:r>
      <w:r>
        <w:t xml:space="preserve"> </w:t>
      </w:r>
      <w:r>
        <w:rPr>
          <w:iCs/>
          <w:i/>
        </w:rPr>
        <w:t xml:space="preserve">Legge Quadro sull’Ambiente</w:t>
      </w:r>
      <w:r>
        <w:t xml:space="preserve"> </w:t>
      </w:r>
      <w:r>
        <w:t xml:space="preserve">(Environmental Framework Law). These skills align precisely with the requirements for your internship program, particularly in supporting projects related to urban green infrastructure, waste management optimization, or heritage site preservation.</w:t>
      </w:r>
    </w:p>
    <w:p>
      <w:pPr>
        <w:pStyle w:val="BodyText"/>
      </w:pPr>
      <w:r>
        <w:t xml:space="preserve">What excites me most about this opportunity is the chance to contribute to Rome’s vision of becoming a "European Green Capital" by 2030. I am particularly inspired by your organization’s work on the</w:t>
      </w:r>
      <w:r>
        <w:t xml:space="preserve"> </w:t>
      </w:r>
      <w:r>
        <w:rPr>
          <w:iCs/>
          <w:i/>
        </w:rPr>
        <w:t xml:space="preserve">Requalificatione del Quartiere San Giovanni</w:t>
      </w:r>
      <w:r>
        <w:t xml:space="preserve"> </w:t>
      </w:r>
      <w:r>
        <w:t xml:space="preserve">project, which transforms industrial zones into eco-districts with solar-powered public spaces and rainwater harvesting systems—exactly the kind of innovative, culturally attuned engineering Rome needs. I am confident my background in urban environmental systems, combined with my fluency in Italian and dedication to sustainable development, would allow me to deliver immediate value. For instance, I could assist in modeling water conservation strategies for historical fountains at Villa Borghese or analyzing air quality data from the new</w:t>
      </w:r>
      <w:r>
        <w:t xml:space="preserve"> </w:t>
      </w:r>
      <w:r>
        <w:rPr>
          <w:iCs/>
          <w:i/>
        </w:rPr>
        <w:t xml:space="preserve">Zone a Traffico Limitato</w:t>
      </w:r>
      <w:r>
        <w:t xml:space="preserve"> </w:t>
      </w:r>
      <w:r>
        <w:t xml:space="preserve">(Limited Traffic Zones) initiative.</w:t>
      </w:r>
    </w:p>
    <w:p>
      <w:pPr>
        <w:pStyle w:val="BodyText"/>
      </w:pPr>
      <w:r>
        <w:t xml:space="preserve">Rome is not merely a location for this internship—it is the living laboratory where environmental engineering transcends theory. The city’s challenges, from preserving aqueducts while modernizing sewage systems to managing tourism’s ecological footprint, demand engineers who understand that Rome’s identity is inseparable from its environment. My time in Rome has taught me that true sustainability here means respecting every layer of history while building resilience for the future—a philosophy I embody in my academic work and community engagement. I am eager to bring this perspective to your team, learn from your experts, and help shape projects that protect both Rome’s ancient beauty and its citizens’ well-being.</w:t>
      </w:r>
    </w:p>
    <w:p>
      <w:pPr>
        <w:pStyle w:val="BodyText"/>
      </w:pPr>
      <w:r>
        <w:t xml:space="preserve">Thank you for considering my application for the Environmental Engineer Internship in Rome. I have attached my resume for further detail on my qualifications and would welcome the opportunity to discuss how my skills in water resource management, sustainable infrastructure design, and cultural contextualization align with your organization’s mission. I am available at your convenience for an interview and can be reached by email or phone at your earliest notice. I look forward to contributing to Rome’s environmental legacy as a dedicated intern.</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Structured as a formal, targeted application with clear purpose and alignment.</w:t>
      </w:r>
    </w:p>
    <w:p>
      <w:pPr>
        <w:numPr>
          <w:ilvl w:val="0"/>
          <w:numId w:val="1001"/>
        </w:numPr>
        <w:pStyle w:val="Compact"/>
      </w:pPr>
      <w:r>
        <w:rPr>
          <w:iCs/>
          <w:i/>
        </w:rPr>
        <w:t xml:space="preserve">Environmental Engineer</w:t>
      </w:r>
      <w:r>
        <w:t xml:space="preserve">: Emphasized technical skills (GIS, SWMM), Italian regulations, and Rome-specific projects.</w:t>
      </w:r>
    </w:p>
    <w:p>
      <w:pPr>
        <w:numPr>
          <w:ilvl w:val="0"/>
          <w:numId w:val="1001"/>
        </w:numPr>
        <w:pStyle w:val="Compact"/>
      </w:pPr>
      <w:r>
        <w:rPr>
          <w:iCs/>
          <w:i/>
        </w:rPr>
        <w:t xml:space="preserve">Italy Rome</w:t>
      </w:r>
      <w:r>
        <w:t xml:space="preserve">: Referenced local institutions (Roma Capitale), landmarks (Tiber River, Appian Way), cultural context, and sustainability initiatives unique to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 Rome, Italy</dc:title>
  <dc:creator/>
  <dc:language>en</dc:language>
  <cp:keywords/>
  <dcterms:created xsi:type="dcterms:W3CDTF">2026-05-01T18:06:25Z</dcterms:created>
  <dcterms:modified xsi:type="dcterms:W3CDTF">2026-05-01T18:06:25Z</dcterms:modified>
</cp:coreProperties>
</file>

<file path=docProps/custom.xml><?xml version="1.0" encoding="utf-8"?>
<Properties xmlns="http://schemas.openxmlformats.org/officeDocument/2006/custom-properties" xmlns:vt="http://schemas.openxmlformats.org/officeDocument/2006/docPropsVTypes"/>
</file>