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Level 15, Menara KLCC</w:t>
      </w:r>
    </w:p>
    <w:p>
      <w:pPr>
        <w:pStyle w:val="BodyText"/>
      </w:pPr>
      <w:r>
        <w:t xml:space="preserve">Petaling Jaya, Kuala Lumpur 50088</w:t>
      </w:r>
    </w:p>
    <w:p>
      <w:pPr>
        <w:pStyle w:val="BodyText"/>
      </w:pPr>
      <w:r>
        <w:t xml:space="preserve">Malaysia</w:t>
      </w:r>
    </w:p>
    <w:bookmarkStart w:id="20" w:name="X8527412c04176188703a011e2966cb750bef8a1"/>
    <w:p>
      <w:pPr>
        <w:pStyle w:val="Heading2"/>
      </w:pPr>
      <w:r>
        <w:t xml:space="preserve">Application for Environmental Engineer Internship Position</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organization in Kuala Lumpur, Malaysia. As a final-year Bachelor of Engineering (Environmental) student at Universiti Teknologi Malaysia (UTM), I have meticulously crafted this Internship Application Letter to express my unwavering commitment to environmental sustainability and my aspiration to contribute meaningfully to the green initiatives shaping modern Malaysia. Having closely followed your firm's pioneering work in urban water management and sustainable waste solutions across Kuala Lumpur, I am confident that my academic foundation, practical skills, and cultural adaptability align precisely with your organization's mission for environmental excellence.</w:t>
      </w:r>
    </w:p>
    <w:p>
      <w:pPr>
        <w:pStyle w:val="BodyText"/>
      </w:pPr>
      <w:r>
        <w:t xml:space="preserve">My academic journey has been deeply rooted in the critical environmental challenges facing Southeast Asia. Through rigorous coursework including Advanced Water Treatment Systems, Sustainable Urban Drainage Design (SUDS), and Environmental Impact Assessment Methodologies, I have developed a robust technical foundation directly relevant to your projects. In my capstone project titled "Optimizing Rainwater Harvesting Systems for High-Rise Residential Buildings in Kuala Lumpur," I collaborated with urban planning students to design a scalable solution addressing Malaysia's dual challenges of water scarcity and flood management – issues that resonate deeply with the environmental engineering landscape of Kuala Lumpur. This project required me to apply Geographic Information System (GIS) mapping, hydrological modeling using HEC-RAS software, and stakeholder engagement techniques familiar to professionals working in Malaysia's dynamic urban environment. I achieved a 32% improvement in water retention capacity in our model, demonstrating my ability to translate academic knowledge into practical environmental solutions.</w:t>
      </w:r>
    </w:p>
    <w:p>
      <w:pPr>
        <w:pStyle w:val="BodyText"/>
      </w:pPr>
      <w:r>
        <w:t xml:space="preserve">What particularly excites me about pursuing an internship opportunity with your firm is the unique convergence of environmental urgency and cultural context here in Malaysia Kuala Lumpur. Having grown up amidst the vibrant biodiversity of Penang and witnessed first-hand the rapid urbanization transforming our nation, I understand that effective environmental engineering in Malaysia requires not just technical expertise but cultural sensitivity to local communities, ecosystems, and governmental frameworks like the National Green Technology Policy. Your recent implementation of bioremediation techniques along the Klang River revitalization project caught my attention – it exemplifies precisely the innovative approach I wish to contribute to while learning from industry leaders. I am eager to apply my academic knowledge within this specific Malaysian context, where environmental engineering isn't merely a technical discipline but a vital thread in Malaysia's sustainable development narrative.</w:t>
      </w:r>
    </w:p>
    <w:p>
      <w:pPr>
        <w:pStyle w:val="BodyText"/>
      </w:pPr>
      <w:r>
        <w:t xml:space="preserve">My hands-on experience further prepares me for this internship. During my summer placement at the Department of Environment (DOE) in Kuala Lumpur, I supported field assessments of industrial discharge compliance at Petaling Jaya factories. This involved collecting water samples, conducting basic physicochemical analyses using portable equipment, and documenting findings in accordance with Malaysia's Environmental Quality Act 1974. I also participated in community outreach sessions educating residents about proper waste segregation – an experience that deepened my understanding of public engagement strategies essential for environmental projects across Kuala Lumpur's diverse neighborhoods. Additionally, as Secretary of UTM's Environmental Engineering Society, I organized the "Green Tech Solutions Symposium" which attracted 150+ students and featured speakers from MRT (Malaysian Resources and Technology) on sustainable infrastructure. These experiences cultivated my teamwork abilities, technical communication skills, and understanding of Malaysia's environmental regulatory landscape.</w:t>
      </w:r>
    </w:p>
    <w:p>
      <w:pPr>
        <w:pStyle w:val="BodyText"/>
      </w:pPr>
      <w:r>
        <w:t xml:space="preserve">What truly distinguishes me as a candidate is my proactive approach to environmental challenges specific to Malaysia Kuala Lumpur. I have independently developed a research proposal on "Microplastic Contamination Pathways in KL's Coastal Waters" currently under review by UTM's Marine Environment Research Centre, demonstrating my initiative beyond academic requirements. Furthermore, I am fluent in Bahasa Melayu (both written and spoken) with professional proficiency in English, and possess basic conversational Mandarin – skills I believe are invaluable for effective collaboration within Malaysia's multicultural engineering teams. My familiarity with local environmental conditions is not theoretical; it stems from participating in the 2023 Kuala Lumpur Eco-Marathon where I assisted in monitoring air quality during the event, directly connecting my passion to real-world urban sustainability efforts.</w:t>
      </w:r>
    </w:p>
    <w:p>
      <w:pPr>
        <w:pStyle w:val="BodyText"/>
      </w:pPr>
      <w:r>
        <w:t xml:space="preserve">I am particularly drawn to your organization because of its commitment to integrating traditional ecological knowledge with modern engineering practices – a philosophy that mirrors my own belief that sustainable development in Malaysia must honor indigenous wisdom while embracing technological innovation. The opportunity to learn from your team's work on projects like the KLCC Sustainable City Framework would allow me to contribute fresh perspectives while gaining invaluable industry insights. I am prepared to commit fully to the internship duration, whether it requires relocation within Kuala Lumpur or fieldwork across Peninsular Malaysia, and I am eager to bring my energy, technical skills, and dedication to your environmental engineering team.</w:t>
      </w:r>
    </w:p>
    <w:p>
      <w:pPr>
        <w:pStyle w:val="BodyText"/>
      </w:pPr>
      <w:r>
        <w:t xml:space="preserve">As Malaysia accelerates its journey toward achieving Vision 2030's sustainability goals, the work of environmental engineers in Kuala Lumpur is more crucial than ever. I am not merely seeking an internship – I am seeking a meaningful partnership where my academic training can support your mission to create resilient urban ecosystems. My resume, attached for your review, provides further detail on my qualifications and projects. I would be honored to discuss how my skills align with your current initiatives during an interview at your convenience.</w:t>
      </w:r>
    </w:p>
    <w:p>
      <w:pPr>
        <w:pStyle w:val="BodyText"/>
      </w:pPr>
      <w:r>
        <w:t xml:space="preserve">Thank you for considering this Internship Application Letter from a passionate future Environmental Engineer committed to Malaysia's environmental future. I look forward to the possibility of contributing to your team's impactful work in Kuala Lumpur, where every project has the potential to transform our city and inspire sustainable practices across Southeast Asia. I am available for an interview at any time that suits your schedule.</w:t>
      </w:r>
    </w:p>
    <w:p>
      <w:pPr>
        <w:pStyle w:val="BodyText"/>
      </w:pPr>
      <w:r>
        <w:t xml:space="preserve">Sincerely,</w:t>
      </w:r>
    </w:p>
    <w:p>
      <w:pPr>
        <w:pStyle w:val="BodyText"/>
      </w:pPr>
      <w:r>
        <w:t xml:space="preserve">Ali Rahman</w:t>
      </w:r>
    </w:p>
    <w:p>
      <w:pPr>
        <w:pStyle w:val="BodyText"/>
      </w:pPr>
      <w:r>
        <w:t xml:space="preserve">Bachelor of Engineering (Environmental) Candidate</w:t>
      </w:r>
    </w:p>
    <w:p>
      <w:pPr>
        <w:pStyle w:val="BodyText"/>
      </w:pPr>
      <w:r>
        <w:t xml:space="preserve">Universiti Teknologi Malaysia (UTM)</w:t>
      </w:r>
    </w:p>
    <w:p>
      <w:pPr>
        <w:pStyle w:val="BodyText"/>
      </w:pPr>
      <w:r>
        <w:t xml:space="preserve">Kuala Lumpur, Malaysia</w:t>
      </w:r>
    </w:p>
    <w:p>
      <w:pPr>
        <w:pStyle w:val="BodyText"/>
      </w:pPr>
      <w:r>
        <w:t xml:space="preserve">+60 12-345 6789 | alirahman@utm.my</w:t>
      </w:r>
    </w:p>
    <w:p>
      <w:pPr>
        <w:pStyle w:val="BodyText"/>
      </w:pPr>
      <w:r>
        <w:rPr>
          <w:bCs/>
          <w:b/>
        </w:rPr>
        <w:t xml:space="preserve">Word Count:</w:t>
      </w:r>
      <w:r>
        <w:t xml:space="preserve"> </w:t>
      </w:r>
      <w:r>
        <w:t xml:space="preserve">898 words</w:t>
      </w:r>
    </w:p>
    <w:p>
      <w:pPr>
        <w:pStyle w:val="BodyText"/>
      </w:pPr>
      <w:r>
        <w:rPr>
          <w:bCs/>
          <w:b/>
        </w:rPr>
        <w:t xml:space="preserve">Note:</w:t>
      </w:r>
      <w:r>
        <w:t xml:space="preserve"> </w:t>
      </w:r>
      <w:r>
        <w:t xml:space="preserve">This Internship Application Letter has been specifically crafted for an Environmental Engineer position in Malaysia Kuala Lumpur, emphasizing local environmental challenges, cultural context, and relevant technical skills for the Malaysian engineering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in Malaysia Kuala Lumpur</dc:title>
  <dc:creator/>
  <dc:language>en</dc:language>
  <cp:keywords/>
  <dcterms:created xsi:type="dcterms:W3CDTF">2026-07-22T04:11:41Z</dcterms:created>
  <dcterms:modified xsi:type="dcterms:W3CDTF">2026-07-22T04:11:41Z</dcterms:modified>
</cp:coreProperties>
</file>

<file path=docProps/custom.xml><?xml version="1.0" encoding="utf-8"?>
<Properties xmlns="http://schemas.openxmlformats.org/officeDocument/2006/custom-properties" xmlns:vt="http://schemas.openxmlformats.org/officeDocument/2006/docPropsVTypes"/>
</file>