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p>
      <w:pPr>
        <w:pStyle w:val="FirstParagraph"/>
      </w:pPr>
      <w:r>
        <w:t xml:space="preserve">[Your Full Name]</w:t>
      </w:r>
    </w:p>
    <w:p>
      <w:pPr>
        <w:pStyle w:val="BodyText"/>
      </w:pPr>
      <w:r>
        <w:t xml:space="preserve">[Your Address]</w:t>
      </w:r>
    </w:p>
    <w:p>
      <w:pPr>
        <w:pStyle w:val="BodyText"/>
      </w:pPr>
      <w:r>
        <w:t xml:space="preserve">Abuja, Federal Capital Territory</w:t>
      </w:r>
    </w:p>
    <w:p>
      <w:pPr>
        <w:pStyle w:val="BodyText"/>
      </w:pPr>
      <w:r>
        <w:t xml:space="preserve">[Your Email] | [Your Phone Number] | [Date]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Abuja, Federal Capital Territory</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application for the Environmental Engineering Internship position at [Organization Name] in Abuja, Nigeria. As a dedicated final-year Environmental Engineering student at the University of Abuja, I have meticulously prepared to contribute meaningfully to your organization’s mission of sustainable development in Nigeria's capital city. This</w:t>
      </w:r>
      <w:r>
        <w:t xml:space="preserve"> </w:t>
      </w:r>
      <w:r>
        <w:rPr>
          <w:bCs/>
          <w:b/>
        </w:rPr>
        <w:t xml:space="preserve">Internship Application Letter</w:t>
      </w:r>
      <w:r>
        <w:t xml:space="preserve"> </w:t>
      </w:r>
      <w:r>
        <w:t xml:space="preserve">represents my earnest commitment to addressing the critical environmental challenges facing</w:t>
      </w:r>
      <w:r>
        <w:t xml:space="preserve"> </w:t>
      </w:r>
      <w:r>
        <w:rPr>
          <w:bCs/>
          <w:b/>
        </w:rPr>
        <w:t xml:space="preserve">Nigeria Abuja</w:t>
      </w:r>
      <w:r>
        <w:t xml:space="preserve">, where urbanization, industrial growth, and climate vulnerability converge to demand innovative engineering solutions.</w:t>
      </w:r>
    </w:p>
    <w:p>
      <w:pPr>
        <w:pStyle w:val="BodyText"/>
      </w:pPr>
      <w:r>
        <w:t xml:space="preserve">The Federal Capital Territory of Abuja presents a unique and urgent landscape for environmental intervention. With its rapid population surge exceeding 3 million residents and expanding infrastructure projects, the city grapples with severe waste management crises, air pollution from vehicular emissions, water contamination in the Niger River Basin, and inadequate green spaces. During my academic tenure at the University of Abuja’s Department of Environmental Engineering, I immersed myself in coursework directly relevant to these challenges—specializing in</w:t>
      </w:r>
      <w:r>
        <w:t xml:space="preserve"> </w:t>
      </w:r>
      <w:r>
        <w:rPr>
          <w:iCs/>
          <w:i/>
        </w:rPr>
        <w:t xml:space="preserve">Urban Water Management Systems</w:t>
      </w:r>
      <w:r>
        <w:t xml:space="preserve">,</w:t>
      </w:r>
      <w:r>
        <w:t xml:space="preserve"> </w:t>
      </w:r>
      <w:r>
        <w:rPr>
          <w:iCs/>
          <w:i/>
        </w:rPr>
        <w:t xml:space="preserve">Waste Treatment Technologies</w:t>
      </w:r>
      <w:r>
        <w:t xml:space="preserve">, and</w:t>
      </w:r>
      <w:r>
        <w:t xml:space="preserve"> </w:t>
      </w:r>
      <w:r>
        <w:rPr>
          <w:iCs/>
          <w:i/>
        </w:rPr>
        <w:t xml:space="preserve">Nigerian Environmental Regulations (NESREA Act)</w:t>
      </w:r>
      <w:r>
        <w:t xml:space="preserve">. My senior project on "Optimizing Solid Waste Collection Routes for Abuja Municipal Areas" utilized GIS mapping to reduce collection times by 32% in a simulated model, aligning precisely with your organization’s focus on operational efficiency in municipal services.</w:t>
      </w:r>
    </w:p>
    <w:p>
      <w:pPr>
        <w:pStyle w:val="BodyText"/>
      </w:pPr>
      <w:r>
        <w:t xml:space="preserve">My hands-on experience complements my theoretical foundation. In my summer internship at the Abuja Environmental Protection Agency (AEPA), I collaborated on a community-led plastic waste recycling initiative that diverted 15 tons of plastic from landfills over three months. This project required me to conduct field assessments of waste composition across three Local Government Areas, design low-cost collection systems for informal settlements, and train 50+ residents in segregation practices—directly addressing the</w:t>
      </w:r>
      <w:r>
        <w:t xml:space="preserve"> </w:t>
      </w:r>
      <w:r>
        <w:rPr>
          <w:bCs/>
          <w:b/>
        </w:rPr>
        <w:t xml:space="preserve">Nigeria Abuja</w:t>
      </w:r>
      <w:r>
        <w:t xml:space="preserve"> </w:t>
      </w:r>
      <w:r>
        <w:t xml:space="preserve">challenge of uncontrolled solid waste accumulation. Furthermore, I participated in a World Bank-funded project evaluating air quality near major highways (e.g., Murtala Muhammed Expressway), collecting PM2.5 samples and analyzing data to support policy recommendations for cleaner transportation corridors.</w:t>
      </w:r>
    </w:p>
    <w:p>
      <w:pPr>
        <w:pStyle w:val="BodyText"/>
      </w:pPr>
      <w:r>
        <w:t xml:space="preserve">What excites me most about this opportunity is your organization’s pioneering work in integrating traditional ecological knowledge with modern engineering practices—a philosophy I deeply admire. Your recent "Green Abuja 2030" initiative, which incorporates indigenous water conservation methods into urban stormwater management, resonates with my academic thesis on "Sustainable Drainage Systems for Nigerian Urban Contexts." I am eager to contribute to such projects by applying my proficiency in</w:t>
      </w:r>
      <w:r>
        <w:t xml:space="preserve"> </w:t>
      </w:r>
      <w:r>
        <w:rPr>
          <w:bCs/>
          <w:b/>
        </w:rPr>
        <w:t xml:space="preserve">Environmental Engineer</w:t>
      </w:r>
      <w:r>
        <w:t xml:space="preserve">-specific tools: HEC-RAS for flood modeling, EPA SWMM for drainage networks, and Microsoft Azure IoT for real-time pollution monitoring. My technical skills are augmented by fluency in English and Hausa (with conversational Yoruba), enabling effective community engagement across Abuja’s diverse neighborhoods—a critical asset when implementing environmentally sensitive projects.</w:t>
      </w:r>
    </w:p>
    <w:p>
      <w:pPr>
        <w:pStyle w:val="BodyText"/>
      </w:pPr>
      <w:r>
        <w:t xml:space="preserve">Abuja’s role as Nigeria’s political and administrative hub amplifies the urgency of environmental stewardship. As the nation’s capital, it sets precedents for federal environmental policy that ripple across all 36 states. My ambition extends beyond technical contributions; I aim to become a bridge between academic research and community action in</w:t>
      </w:r>
      <w:r>
        <w:t xml:space="preserve"> </w:t>
      </w:r>
      <w:r>
        <w:rPr>
          <w:bCs/>
          <w:b/>
        </w:rPr>
        <w:t xml:space="preserve">Nigeria Abuja</w:t>
      </w:r>
      <w:r>
        <w:t xml:space="preserve">. For instance, I have drafted proposals for repurposing abandoned industrial sites into community green spaces—transforming eyesores into carbon sinks while creating recreational hubs. This approach mirrors your organization’s holistic vision where engineering solutions prioritize social equity and ecological restoration.</w:t>
      </w:r>
    </w:p>
    <w:p>
      <w:pPr>
        <w:pStyle w:val="BodyText"/>
      </w:pPr>
      <w:r>
        <w:t xml:space="preserve">I am particularly drawn to [Organization Name]’s partnership with the Abuja Metropolitan Area Transport Authority (AMATA) on eco-friendly transit corridors. Having studied the environmental impact of Nigeria’s transport sector, I am confident my skills in emission modeling and sustainable infrastructure assessment would add immediate value. My coursework in "Life Cycle Assessment of Infrastructure Projects" equipped me to evaluate the carbon footprint of proposed developments—a competency directly applicable to your upcoming renewable energy integration studies.</w:t>
      </w:r>
    </w:p>
    <w:p>
      <w:pPr>
        <w:pStyle w:val="BodyText"/>
      </w:pPr>
      <w:r>
        <w:t xml:space="preserve">My academic journey has been guided by a singular purpose: to make Abuja not just Nigeria’s capital, but a global exemplar of urban environmental resilience. The University of Abuja’s Center for Sustainable Cities provided me with access to cutting-edge facilities, including a full-scale water treatment pilot plant and an air quality monitoring lab—resources I have leveraged to conduct independent research on microplastic contamination in Abuja reservoirs. These experiences honed my ability to design experiments, analyze complex datasets, and communicate findings persuasively—a skill I will deploy during this internship to support your team’s data-driven decision-making.</w:t>
      </w:r>
    </w:p>
    <w:p>
      <w:pPr>
        <w:pStyle w:val="BodyText"/>
      </w:pPr>
      <w:r>
        <w:t xml:space="preserve">As an aspiring</w:t>
      </w:r>
      <w:r>
        <w:t xml:space="preserve"> </w:t>
      </w:r>
      <w:r>
        <w:rPr>
          <w:bCs/>
          <w:b/>
        </w:rPr>
        <w:t xml:space="preserve">Environmental Engineer</w:t>
      </w:r>
      <w:r>
        <w:t xml:space="preserve">, I recognize that true innovation in Nigeria’s context requires humility and cultural intelligence. During my fieldwork in Gwagwalada, I learned to collaborate with community leaders on waste management strategies that respected local customs while introducing modern techniques. This experience taught me that sustainable change begins with listening—something I will carry into every task at [Organization Name]. My goal is to emerge from this internship not just as a technically skilled engineer, but as an advocate who understands how environmental solutions must serve people first.</w:t>
      </w:r>
    </w:p>
    <w:p>
      <w:pPr>
        <w:pStyle w:val="BodyText"/>
      </w:pPr>
      <w:r>
        <w:t xml:space="preserve">The future of Nigeria’s urban centers depends on engineers who grasp the delicate balance between development and ecology. Abuja’s growth trajectory offers an unparalleled laboratory for such work, and I am determined to contribute to its success. My resume, attached for your review, details further qualifications including my 3.8/4.0 GPA in Environmental Engineering and leadership in the University of Abuja’s Green Campus Initiative—which reduced campus waste by 25% through composting programs.</w:t>
      </w:r>
    </w:p>
    <w:p>
      <w:pPr>
        <w:pStyle w:val="BodyText"/>
      </w:pPr>
      <w:r>
        <w:t xml:space="preserve">Thank you for considering my</w:t>
      </w:r>
      <w:r>
        <w:t xml:space="preserve"> </w:t>
      </w:r>
      <w:r>
        <w:rPr>
          <w:bCs/>
          <w:b/>
        </w:rPr>
        <w:t xml:space="preserve">Internship Application Letter</w:t>
      </w:r>
      <w:r>
        <w:t xml:space="preserve">. I am eager to discuss how my skills in environmental systems analysis, community engagement, and technical execution can support [Organization Name]’s mission of building a healthier Abuja. I have attached all required documents and welcome the opportunity for an interview at your earliest convenience. Please contact me via email or phone to arrange a meeting.</w:t>
      </w:r>
    </w:p>
    <w:p>
      <w:pPr>
        <w:pStyle w:val="BodyText"/>
      </w:pPr>
      <w:r>
        <w:t xml:space="preserve">Sincerely,</w:t>
      </w:r>
    </w:p>
    <w:p>
      <w:pPr>
        <w:pStyle w:val="BodyText"/>
      </w:pPr>
      <w:r>
        <w:t xml:space="preserve">[Your Full Name]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2025-12-08T14:51:47Z</dcterms:created>
  <dcterms:modified xsi:type="dcterms:W3CDTF">2025-12-08T14:51:47Z</dcterms:modified>
</cp:coreProperties>
</file>

<file path=docProps/custom.xml><?xml version="1.0" encoding="utf-8"?>
<Properties xmlns="http://schemas.openxmlformats.org/officeDocument/2006/custom-properties" xmlns:vt="http://schemas.openxmlformats.org/officeDocument/2006/docPropsVTypes"/>
</file>