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January 26, 2025</w:t>
      </w:r>
    </w:p>
    <w:p>
      <w:pPr>
        <w:pStyle w:val="BodyText"/>
      </w:pPr>
      <w:r>
        <w:t xml:space="preserve">Human Resources Department</w:t>
      </w:r>
      <w:r>
        <w:br/>
      </w:r>
      <w:r>
        <w:t xml:space="preserve">[Company Name]</w:t>
      </w:r>
      <w:r>
        <w:br/>
      </w:r>
      <w:r>
        <w:t xml:space="preserve">[Company Address]</w:t>
      </w:r>
      <w:r>
        <w:br/>
      </w:r>
      <w:r>
        <w:t xml:space="preserve">Ankara, Turkey</w:t>
      </w:r>
    </w:p>
    <w:bookmarkStart w:id="20" w:name="Xc47e07e2a0e24e20a8417421430885c39399aef"/>
    <w:p>
      <w:pPr>
        <w:pStyle w:val="Heading2"/>
      </w:pPr>
      <w:r>
        <w:t xml:space="preserve">Subject: Application for Environmental Engineer Internship Position</w:t>
      </w:r>
    </w:p>
    <w:p>
      <w:pPr>
        <w:pStyle w:val="FirstParagraph"/>
      </w:pPr>
      <w:r>
        <w:t xml:space="preserve">Dear Hiring Manager,</w:t>
      </w:r>
    </w:p>
    <w:p>
      <w:pPr>
        <w:pStyle w:val="BodyText"/>
      </w:pPr>
      <w:r>
        <w:t xml:space="preserve">I am writing with profound enthusiasm to submit my application for the Environmental Engineer Internship position at [Company Name] in Ankara, Turkey. As a final-year Environmental Engineering student at Middle East Technical University (METU) with a specialization in water resource management and sustainable waste systems, I have meticulously aligned my academic trajectory and professional aspirations with the environmental challenges facing Turkey's capital region. This</w:t>
      </w:r>
      <w:r>
        <w:t xml:space="preserve"> </w:t>
      </w:r>
      <w:r>
        <w:rPr>
          <w:bCs/>
          <w:b/>
        </w:rPr>
        <w:t xml:space="preserve">Internship Application Letter</w:t>
      </w:r>
      <w:r>
        <w:t xml:space="preserve"> </w:t>
      </w:r>
      <w:r>
        <w:t xml:space="preserve">serves as both my formal expression of interest and a testament to how my technical competencies, field experience, and cultural adaptability position me to contribute meaningfully to your team in</w:t>
      </w:r>
      <w:r>
        <w:t xml:space="preserve"> </w:t>
      </w:r>
      <w:r>
        <w:rPr>
          <w:bCs/>
          <w:b/>
        </w:rPr>
        <w:t xml:space="preserve">Turkey Ankara</w:t>
      </w:r>
      <w:r>
        <w:t xml:space="preserve">.</w:t>
      </w:r>
    </w:p>
    <w:p>
      <w:pPr>
        <w:pStyle w:val="BodyText"/>
      </w:pPr>
      <w:r>
        <w:t xml:space="preserve">The environmental landscape of Ankara presents a compelling convergence of urbanization pressures, climate vulnerability, and policy innovation that demands next-generation engineering solutions. With the city's population exceeding 5.6 million and projected growth to 7 million by 2030, sustainable water management in the Kızılırmak River Basin, air quality mitigation strategies for industrial zones like Çubuk Valley, and circular economy frameworks for municipal waste streams represent urgent priorities where my skills directly intersect with Ankara's needs. My academic coursework at METU has been deliberately structured around these regional challenges – including advanced hydrology modeling using HEC-RAS software, air dispersion analysis with AERMOD, and lifecycle assessment of waste-to-energy systems – all validated through hands-on projects addressing actual Ankara municipal data sets.</w:t>
      </w:r>
    </w:p>
    <w:p>
      <w:pPr>
        <w:pStyle w:val="BodyText"/>
      </w:pPr>
      <w:r>
        <w:t xml:space="preserve">During my semester-long fieldwork with the Ankara Metropolitan Municipality's Environmental Protection Directorate (2023), I conducted groundwater quality monitoring across 15 sites in the Etimesgut district, developing a contaminant mapping system that identified arsenic hotspots linked to historical agricultural runoff. This experience revealed how contextual understanding is as critical as technical skill: I collaborated with local technicians to implement sensor calibration protocols that accounted for Ankara's unique geological formations, resulting in a 22% improvement in data accuracy over previous municipal benchmarks. Such projects exemplify why I seek this</w:t>
      </w:r>
      <w:r>
        <w:t xml:space="preserve"> </w:t>
      </w:r>
      <w:r>
        <w:rPr>
          <w:bCs/>
          <w:b/>
        </w:rPr>
        <w:t xml:space="preserve">Environmental Engineer</w:t>
      </w:r>
      <w:r>
        <w:t xml:space="preserve"> </w:t>
      </w:r>
      <w:r>
        <w:t xml:space="preserve">internship – not merely as a learning opportunity, but as an active contribution to Turkey's urban sustainability goals. My fluency in Turkish (C1 level) and English (IELTS 7.5), coupled with familiarity with Turkish environmental regulations like the Environmental Law No. 2872 and Waste Management Regulation, ensures I can immediately engage with local stakeholders without language barriers.</w:t>
      </w:r>
    </w:p>
    <w:p>
      <w:pPr>
        <w:pStyle w:val="BodyText"/>
      </w:pPr>
      <w:r>
        <w:t xml:space="preserve">My technical proficiency extends beyond academic requirements to industry-relevant tools critical for modern environmental engineering practice in Turkey. I have independently developed a GIS-based flood vulnerability model for Ankara's historic districts using QGIS and Python scripting, which was presented at the 2024 Turkish Environmental Engineering Conference. I am certified in LEED Green Associate methodology and have applied it to design a rainwater harvesting system for a student housing complex at METU, reducing potable water demand by 31%. Crucially, I understand that environmental engineering in</w:t>
      </w:r>
      <w:r>
        <w:t xml:space="preserve"> </w:t>
      </w:r>
      <w:r>
        <w:rPr>
          <w:bCs/>
          <w:b/>
        </w:rPr>
        <w:t xml:space="preserve">Turkey Ankara</w:t>
      </w:r>
      <w:r>
        <w:t xml:space="preserve"> </w:t>
      </w:r>
      <w:r>
        <w:t xml:space="preserve">requires systems thinking: my capstone project evaluated the interdependence between Ankara's expanding public transit network (Ankara Metro Line 4) and its carbon footprint through integrated transport-land use modeling, demonstrating how infrastructure planning directly influences urban ecological outcomes.</w:t>
      </w:r>
    </w:p>
    <w:p>
      <w:pPr>
        <w:pStyle w:val="BodyText"/>
      </w:pPr>
      <w:r>
        <w:t xml:space="preserve">What distinguishes this opportunity for me is [Company Name]'s pioneering work in integrating digital twins with environmental management systems – particularly your recent project optimizing waste collection routes across Ankara using IoT sensors. This approach resonates deeply with my own research on smart city applications for environmental monitoring. I have followed your team's publication on "AI-Driven Air Quality Forecasting for Anatolian Megacities" in the International Journal of Environmental Research, and am eager to contribute to such cutting-edge initiatives. In Turkey, where environmental policy is rapidly evolving under the National Climate Change Strategy 2053, companies like yours are at the vanguard of translating global standards into local action – a dynamic I am prepared to support through my data analytics skills and understanding of Turkish regulatory frameworks.</w:t>
      </w:r>
    </w:p>
    <w:p>
      <w:pPr>
        <w:pStyle w:val="BodyText"/>
      </w:pPr>
      <w:r>
        <w:t xml:space="preserve">My commitment to Ankara's environmental future extends beyond technical execution. I actively volunteer with "EcoAnkara," a municipal-supported NGO that organizes river cleanups along the Ankara River, having mobilized 120+ students for recent restoration efforts in the Söğütözü Valley. This community engagement taught me that sustainable solutions require public trust – a lesson I would bring to [Company Name]'s stakeholder communication strategy. Furthermore, my experience managing a campus sustainability project (reducing campus plastic waste by 45% through reusable container systems) demonstrates my ability to drive behavioral change alongside technical implementation – vital for any environmental initiative in Turkey's evolving social context.</w:t>
      </w:r>
    </w:p>
    <w:p>
      <w:pPr>
        <w:pStyle w:val="BodyText"/>
      </w:pPr>
      <w:r>
        <w:t xml:space="preserve">I am particularly drawn to Ankara as the strategic heart of Turkey's environmental governance, housing key institutions like the Ministry of Environment and Climate Change (MEEC), Turkish Standards Institution (TSE) Environmental Division, and numerous research centers. This internship represents a unique opportunity to contribute while learning from professionals navigating Turkey's complex path toward carbon neutrality by 2053. I am confident that my combination of academic rigor, field-tested technical skills, cultural fluency, and passion for Ankara's ecological transformation aligns precisely with the requirements of your Environmental Engineer Internship program.</w:t>
      </w:r>
    </w:p>
    <w:p>
      <w:pPr>
        <w:pStyle w:val="BodyText"/>
      </w:pPr>
      <w:r>
        <w:t xml:space="preserve">My enclosed resume provides further detail on my qualifications including certifications in ISO 14001 Environmental Management Systems and advanced water treatment technologies. I would welcome the opportunity to discuss how my proactive approach to problem-solving can support [Company Name]'s mission in</w:t>
      </w:r>
      <w:r>
        <w:t xml:space="preserve"> </w:t>
      </w:r>
      <w:r>
        <w:rPr>
          <w:bCs/>
          <w:b/>
        </w:rPr>
        <w:t xml:space="preserve">Turkey Ankara</w:t>
      </w:r>
      <w:r>
        <w:t xml:space="preserve">. Thank you for considering this</w:t>
      </w:r>
      <w:r>
        <w:t xml:space="preserve"> </w:t>
      </w:r>
      <w:r>
        <w:rPr>
          <w:bCs/>
          <w:b/>
        </w:rPr>
        <w:t xml:space="preserve">Internship Application Letter</w:t>
      </w:r>
      <w:r>
        <w:t xml:space="preserve">; I have attached all required documents and am available for an interview at your earliest convenience.</w:t>
      </w:r>
    </w:p>
    <w:p>
      <w:pPr>
        <w:pStyle w:val="BodyText"/>
      </w:pPr>
      <w:r>
        <w:t xml:space="preserve">Sincerely,</w:t>
      </w:r>
    </w:p>
    <w:p>
      <w:pPr>
        <w:pStyle w:val="BodyText"/>
      </w:pPr>
      <w:r>
        <w:rPr>
          <w:bCs/>
          <w:b/>
        </w:rPr>
        <w:t xml:space="preserve">Ali Kemal Yılmaz</w:t>
      </w:r>
      <w:r>
        <w:br/>
      </w:r>
      <w:r>
        <w:t xml:space="preserve">Environmental Engineering Student, Class of 2025</w:t>
      </w:r>
      <w:r>
        <w:br/>
      </w:r>
      <w:r>
        <w:t xml:space="preserve">Middle East Technical University (METU)</w:t>
      </w:r>
      <w:r>
        <w:br/>
      </w:r>
      <w:r>
        <w:t xml:space="preserve">Ankara, Turkey</w:t>
      </w:r>
      <w:r>
        <w:br/>
      </w:r>
      <w:r>
        <w:t xml:space="preserve">+90 533 123 4567 | aliyilmaz@metu.edu.tr | linkedin.com/in/aliyilmaz-environmental</w:t>
      </w:r>
    </w:p>
    <w:p>
      <w:pPr>
        <w:pStyle w:val="BodyText"/>
      </w:pPr>
      <w:r>
        <w:t xml:space="preserve">Word Count: 874 words</w:t>
      </w:r>
    </w:p>
    <w:p>
      <w:pPr>
        <w:pStyle w:val="BodyText"/>
      </w:pPr>
      <w:r>
        <w:t xml:space="preserve">Document Type: Internship Application Letter for Environmental Engineer Position in Turkey Ankara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2026-07-14T01:49:33Z</dcterms:created>
  <dcterms:modified xsi:type="dcterms:W3CDTF">2026-07-14T01:49:33Z</dcterms:modified>
</cp:coreProperties>
</file>

<file path=docProps/custom.xml><?xml version="1.0" encoding="utf-8"?>
<Properties xmlns="http://schemas.openxmlformats.org/officeDocument/2006/custom-properties" xmlns:vt="http://schemas.openxmlformats.org/officeDocument/2006/docPropsVTypes"/>
</file>