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Paris</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Paris, France</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 Name],</w:t>
      </w:r>
    </w:p>
    <w:p>
      <w:pPr>
        <w:pStyle w:val="BodyText"/>
      </w:pPr>
      <w:r>
        <w:t xml:space="preserve">I am writing with profound enthusiasm to submit my application for the Financial Analyst Internship at [Company Name] in Paris, France. As a dedicated finance student deeply committed to mastering financial strategy within Europe’s premier economic hub, I have meticulously crafted this Internship Application Letter to articulate why my academic foundation, analytical acumen, and cultural adaptability align perfectly with your esteemed organization’s objectives in France Paris. The prospect of contributing to [Company Name]’s financial operations while immersing myself in the dynamic business landscape of Paris represents a pivotal career milestone I have prepared for with rigorous focus.</w:t>
      </w:r>
    </w:p>
    <w:p>
      <w:pPr>
        <w:pStyle w:val="BodyText"/>
      </w:pPr>
      <w:r>
        <w:t xml:space="preserve">My academic journey at [Your University], where I pursue a Bachelor’s/Master’s in Finance with honors, has equipped me with robust quantitative skills directly applicable to the Financial Analyst role. Courses such as Corporate Valuation, Advanced Financial Modeling, and Investment Analysis provided me not only theoretical frameworks but also hands-on experience using Bloomberg Terminal, Python for financial data analysis (including pandas and NumPy libraries), and advanced Excel modeling. For instance, I recently developed a comprehensive DCF model analyzing the potential acquisition of a renewable energy startup in the French market—a project that required interpreting complex SEC filings, forecasting EBITDA margins under various economic scenarios, and presenting recommendations to faculty advisors. This experience mirrors the analytical rigor expected in your Financial Analyst internship program.</w:t>
      </w:r>
    </w:p>
    <w:p>
      <w:pPr>
        <w:pStyle w:val="BodyText"/>
      </w:pPr>
      <w:r>
        <w:t xml:space="preserve">What distinguishes my profile for this opportunity in France Paris is not merely technical proficiency but a deep-seated cultural and linguistic preparation. I have achieved C1-level fluency in French through the Alliance Française program, enabling seamless integration into your team’s daily operations. Having spent six months studying at Sciences Po Paris last year, I immersed myself in French business etiquette—understanding that precision in financial reporting is intertwined with the nuanced communication style of French corporate culture. This experience taught me to value meticulous data presentation and collaborative consensus-building, essential traits for success within France Paris’ finance departments where cross-functional alignment is paramount.</w:t>
      </w:r>
    </w:p>
    <w:p>
      <w:pPr>
        <w:pStyle w:val="BodyText"/>
      </w:pPr>
      <w:r>
        <w:t xml:space="preserve">I am particularly drawn to [Company Name]’s pioneering work in sustainable finance, especially your recent initiative to integrate ESG metrics into investment portfolios—a sector rapidly gaining momentum across France Paris. My academic research on green bonds in the European context directly aligns with this mission. During my thesis, I analyzed how French financial institutions like BNP Paribas and Société Générale have structured ESG-linked debt instruments, identifying a 12% average premium for compliant issuers. This insight demonstrates my capacity to transform data into strategic value—exactly the contribution I aim to bring as a Financial Analyst intern at your Paris office.</w:t>
      </w:r>
    </w:p>
    <w:p>
      <w:pPr>
        <w:pStyle w:val="BodyText"/>
      </w:pPr>
      <w:r>
        <w:t xml:space="preserve">Furthermore, I have proactively developed industry-specific competencies beyond the classroom. As an assistant at [Previous Internship/Project], I automated monthly financial reporting using Python scripts, reducing manual processing time by 35%—a skill directly transferable to optimizing your Paris-based team’s efficiency. My proficiency in French accounting standards (PCG) and understanding of EU regulatory frameworks like MiFID II further position me to contribute immediately upon joining your France Paris office. I recognize that navigating France’s unique tax structures and compliance protocols requires both technical knowledge and cultural insight, which I’ve cultivated through my time in the country.</w:t>
      </w:r>
    </w:p>
    <w:p>
      <w:pPr>
        <w:pStyle w:val="BodyText"/>
      </w:pPr>
      <w:r>
        <w:t xml:space="preserve">Why Paris? For me, it transcends being merely a location—it is the confluence of financial history and innovation where institutions like Euronext shape global markets. I have followed [Company Name]’s expansion into European fintech partnerships and admire how your Paris team bridges traditional banking with digital transformation. This internship represents my chance to learn from industry leaders while contributing fresh perspectives as a native English speaker fluent in French, bridging communication gaps within international teams. The opportunity to work alongside professionals who navigate the complexities of France Paris’ economy—from the CAC 40’s volatility to startup ecosystems in La Défense—would be an unparalleled professional catalyst.</w:t>
      </w:r>
    </w:p>
    <w:p>
      <w:pPr>
        <w:pStyle w:val="BodyText"/>
      </w:pPr>
      <w:r>
        <w:t xml:space="preserve">I am equally prepared for the cultural nuances of working in France Paris. I understand that French business culture emphasizes relationship-building before transactional discussions, a principle I’ve embodied through my participation in the Paris Chamber of Commerce’s student networking events. My ability to adapt communication styles—from formal written reports to collaborative brainstorming sessions—ensures immediate value creation without disrupting existing workflows. Additionally, my fluency allows me to engage with French stakeholders in their language during client meetings or internal strategy sessions, enhancing team cohesion within your France Paris office.</w:t>
      </w:r>
    </w:p>
    <w:p>
      <w:pPr>
        <w:pStyle w:val="BodyText"/>
      </w:pPr>
      <w:r>
        <w:t xml:space="preserve">My long-term vision is to become a finance leader driving sustainable growth in the European market, and this internship at [Company Name] would be the critical foundation. I am eager to apply my skills in financial modeling, data interpretation, and cross-cultural collaboration within your esteemed Financial Analyst team. In France Paris’ competitive financial landscape, where precision meets innovation, I am confident that my blend of technical expertise and cultural fluency will allow me to deliver immediate value while learning from the best in the industry.</w:t>
      </w:r>
    </w:p>
    <w:p>
      <w:pPr>
        <w:pStyle w:val="BodyText"/>
      </w:pPr>
      <w:r>
        <w:t xml:space="preserve">I have attached my resume detailing additional projects and certifications, including the CFA Level I curriculum completion. I welcome the opportunity to discuss how my proactive approach and dedication to financial excellence can support [Company Name]’s objectives in France Paris. Thank you for considering my Internship Application Letter; I look forward to discussing this exciting opportunity at your earliest convenience.</w:t>
      </w:r>
    </w:p>
    <w:p>
      <w:pPr>
        <w:pStyle w:val="BodyText"/>
      </w:pPr>
      <w:r>
        <w:t xml:space="preserve">Sincerely,</w:t>
      </w:r>
    </w:p>
    <w:p>
      <w:pPr>
        <w:pStyle w:val="BodyText"/>
      </w:pPr>
      <w:r>
        <w:br/>
      </w: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in Paris</dc:title>
  <dc:creator/>
  <dc:language>en</dc:language>
  <cp:keywords/>
  <dcterms:created xsi:type="dcterms:W3CDTF">2026-07-21T00:28:43Z</dcterms:created>
  <dcterms:modified xsi:type="dcterms:W3CDTF">2026-07-21T00:28:43Z</dcterms:modified>
</cp:coreProperties>
</file>

<file path=docProps/custom.xml><?xml version="1.0" encoding="utf-8"?>
<Properties xmlns="http://schemas.openxmlformats.org/officeDocument/2006/custom-properties" xmlns:vt="http://schemas.openxmlformats.org/officeDocument/2006/docPropsVTypes"/>
</file>