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Iraq</w:t>
      </w:r>
      <w:r>
        <w:t xml:space="preserve"> </w:t>
      </w:r>
      <w:r>
        <w:t xml:space="preserve">Baghdad</w:t>
      </w:r>
    </w:p>
    <w:bookmarkStart w:id="20" w:name="internship-application-letter"/>
    <w:p>
      <w:pPr>
        <w:pStyle w:val="Heading1"/>
      </w:pPr>
      <w:r>
        <w:t xml:space="preserve">INTERNSHIP APPLICATION LETTER</w:t>
      </w:r>
    </w:p>
    <w:p>
      <w:pPr>
        <w:pStyle w:val="FirstParagraph"/>
      </w:pPr>
      <w:r>
        <w:t xml:space="preserve">Financial Analyst Internship Position | Baghdad, Iraq</w:t>
      </w:r>
    </w:p>
    <w:bookmarkEnd w:id="20"/>
    <w:p>
      <w:pPr>
        <w:pStyle w:val="BodyText"/>
      </w:pPr>
      <w:r>
        <w:t xml:space="preserve">[Your Full Name]</w:t>
      </w:r>
    </w:p>
    <w:p>
      <w:pPr>
        <w:pStyle w:val="BodyText"/>
      </w:pPr>
      <w:r>
        <w:t xml:space="preserve">[Your Address]</w:t>
      </w:r>
    </w:p>
    <w:p>
      <w:pPr>
        <w:pStyle w:val="BodyText"/>
      </w:pPr>
      <w:r>
        <w:t xml:space="preserve">Baghdad, Iraq</w:t>
      </w:r>
    </w:p>
    <w:p>
      <w:pPr>
        <w:pStyle w:val="BodyText"/>
      </w:pPr>
      <w:r>
        <w:t xml:space="preserve">Email: your.email@example.com | Phone: +964 XXX XXXX XXXX</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Baghdad, Iraq</w:t>
      </w:r>
    </w:p>
    <w:p>
      <w:pPr>
        <w:pStyle w:val="BodyText"/>
      </w:pPr>
      <w:r>
        <w:t xml:space="preserve">Date: [Current Date]</w:t>
      </w:r>
    </w:p>
    <w:p>
      <w:pPr>
        <w:pStyle w:val="BodyText"/>
      </w:pPr>
      <w:r>
        <w:t xml:space="preserve">Dear [Mr./Ms./Mx. Last Name],</w:t>
      </w:r>
    </w:p>
    <w:p>
      <w:pPr>
        <w:pStyle w:val="BodyText"/>
      </w:pPr>
      <w:r>
        <w:t xml:space="preserve">I am writing with profound enthusiasm to express my application for the Financial Analyst Internship position at [Company Name] in Baghdad, Iraq, as advertised on [Platform where you saw the posting - e.g., LinkedIn, company website]. As a dedicated final-year Finance student at the University of Baghdad with specialized coursework in financial modeling and Middle Eastern economic systems, I am eager to contribute my analytical skills to your esteemed organization while immersing myself in the dynamic financial landscape of Iraq's capital. This opportunity represents a pivotal convergence of my academic preparation, professional aspirations, and deep commitment to supporting Iraq's economic advancement within its vibrant Baghdad market.</w:t>
      </w:r>
    </w:p>
    <w:p>
      <w:pPr>
        <w:pStyle w:val="BodyText"/>
      </w:pPr>
      <w:r>
        <w:t xml:space="preserve">My academic journey at the University of Baghdad has equipped me with robust quantitative capabilities directly applicable to the Financial Analyst Internship role. I have achieved a 3.8/4.0 GPA while completing advanced courses including Corporate Finance, Investment Analysis, and Financial Statement Modeling with Microsoft Excel and Tableau. My capstone project involved developing a comprehensive financial forecast for a hypothetical oil-sector startup operating in Basra, which required analyzing Iraq's volatile energy market dynamics through the lens of geopolitical risk assessment – a skill I recognize as crucial for navigating Baghdad's unique economic environment. Furthermore, I completed an intensive six-month certification in Financial Risk Management (FRM Level I) through the CFA Institute, focusing specifically on emerging markets like Iraq where currency fluctuations and regulatory evolution present both challenges and strategic opportunities.</w:t>
      </w:r>
    </w:p>
    <w:p>
      <w:pPr>
        <w:pStyle w:val="BodyText"/>
      </w:pPr>
      <w:r>
        <w:t xml:space="preserve">What particularly excites me about this internship opportunity is the chance to apply my skills within Baghdad's rapidly evolving financial ecosystem. I have closely followed Iraq's post-conflict economic transformation, including the Central Bank of Iraq's recent initiatives to modernize payment systems and attract foreign investment through the new Investment Promotion Law. During my university research on "Financial Inclusion in Post-Conflict Urban Centers," I analyzed data from Baghdad's growing fintech sector – noting how platforms like ZainCash are expanding financial access in a city where 60% of citizens remain unbanked. This understanding positions me to contribute meaningfully to your team's work on client portfolio optimization or market entry strategies, especially as companies navigate Iraq's complex tax structure and burgeoning digital finance infrastructure.</w:t>
      </w:r>
    </w:p>
    <w:p>
      <w:pPr>
        <w:pStyle w:val="BodyText"/>
      </w:pPr>
      <w:r>
        <w:t xml:space="preserve">I am acutely aware that success in a Financial Analyst role here requires not just technical proficiency but deep cultural intelligence. Having spent five years living and studying in Baghdad, I possess fluency in Arabic (Native) and English (Professional), with an intimate understanding of local business etiquette, from the importance of building trust through face-to-face meetings to navigating the formal protocols within Iraq's state-owned enterprises. My internship at Al-Rafidain Bank's corporate finance division last summer reinforced this – I assisted in preparing due diligence reports for a multinational construction firm entering Baghdad's infrastructure market, where my ability to interpret local regulatory nuances directly contributed to streamlining the approval process with the Ministry of Finance.</w:t>
      </w:r>
    </w:p>
    <w:p>
      <w:pPr>
        <w:pStyle w:val="BodyText"/>
      </w:pPr>
      <w:r>
        <w:t xml:space="preserve">The specific responsibilities outlined in your internship description resonate deeply with my professional development goals. I am particularly drawn to your team's focus on "developing predictive models for market volatility in emerging economies" – an area where my university research on oil price elasticity in MENA markets could provide immediate value. I have also followed [Company Name]'s recent work with the Iraqi Stock Exchange, including your partnership with the Ministry of Trade to enhance SME financing. As a Financial Analyst intern, I am prepared to support these initiatives through data collection from Baghdad's financial district sources (such as the Central Bank's monthly reports and industry publications like Al-Monitor), conducting comparative analyses of sector performance, and preparing visualizations that highlight actionable insights for portfolio managers.</w:t>
      </w:r>
    </w:p>
    <w:p>
      <w:pPr>
        <w:pStyle w:val="BodyText"/>
      </w:pPr>
      <w:r>
        <w:t xml:space="preserve">What truly motivates me about this internship is the opportunity to contribute to Iraq's economic renaissance from within its financial heartland. Baghdad represents not just a location but a crucible of opportunity – where established banking institutions coexist with innovative startups, and international investors are increasingly recognizing the city's potential. I am eager to apply my technical skills while learning from your team's expertise in navigating this unique market. My adaptability, evidenced by successfully managing academic projects across multiple time zones during the pandemic, ensures I will quickly integrate into your workflow and contribute positively from day one.</w:t>
      </w:r>
    </w:p>
    <w:p>
      <w:pPr>
        <w:pStyle w:val="BodyText"/>
      </w:pPr>
      <w:r>
        <w:t xml:space="preserve">I have attached my resume detailing additional certifications and projects including a financial simulation model comparing investment returns in Baghdad's retail sector versus international markets. I would welcome the opportunity to discuss how my proactive approach, cultural fluency, and analytical rigor align with [Company Name]'s objectives for the Financial Analyst Internship. Thank you for considering my application during this critical period of economic growth for Iraq. I look forward to discussing how I can support your team's mission to strengthen Baghdad's position as a financial hub in the Middle East.</w:t>
      </w:r>
    </w:p>
    <w:p>
      <w:pPr>
        <w:pStyle w:val="BodyText"/>
      </w:pPr>
      <w:r>
        <w:t xml:space="preserve">Sincerely,</w:t>
      </w:r>
    </w:p>
    <w:p>
      <w:pPr>
        <w:pStyle w:val="BodyText"/>
      </w:pPr>
      <w:r>
        <w:t xml:space="preserve">[Your Full Name]</w:t>
      </w:r>
    </w:p>
    <w:p>
      <w:pPr>
        <w:pStyle w:val="BodyText"/>
      </w:pPr>
      <w:r>
        <w:t xml:space="preserve">(University of Baghdad, Finance Major - Expected Graduation May 2024)</w:t>
      </w:r>
    </w:p>
    <w:p>
      <w:pPr>
        <w:pStyle w:val="BodyText"/>
      </w:pPr>
      <w:r>
        <w:t xml:space="preserve">Word Count: 857</w:t>
      </w:r>
    </w:p>
    <w:p>
      <w:pPr>
        <w:pStyle w:val="BodyText"/>
      </w:pPr>
      <w:r>
        <w:t xml:space="preserve">This Internship Application Letter specifically addresses the Financial Analyst role in Iraq Baghdad through cultural context, local market knowledge, and tailored skill alignment with Baghdad's economic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Iraq Baghdad</dc:title>
  <dc:creator/>
  <dc:language>en</dc:language>
  <cp:keywords/>
  <dcterms:created xsi:type="dcterms:W3CDTF">2026-07-22T16:51:58Z</dcterms:created>
  <dcterms:modified xsi:type="dcterms:W3CDTF">2026-07-22T16:51:58Z</dcterms:modified>
</cp:coreProperties>
</file>

<file path=docProps/custom.xml><?xml version="1.0" encoding="utf-8"?>
<Properties xmlns="http://schemas.openxmlformats.org/officeDocument/2006/custom-properties" xmlns:vt="http://schemas.openxmlformats.org/officeDocument/2006/docPropsVTypes"/>
</file>