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(Lagos,</w:t>
      </w:r>
      <w:r>
        <w:t xml:space="preserve"> </w:t>
      </w:r>
      <w:r>
        <w:t xml:space="preserve">Nigeria)</w:t>
      </w:r>
    </w:p>
    <w:bookmarkStart w:id="26" w:name="Xdf756dd5259cd5bff17f03b77f555bcaa222e5c"/>
    <w:p>
      <w:pPr>
        <w:pStyle w:val="Heading1"/>
      </w:pPr>
      <w:r>
        <w:t xml:space="preserve">Internship Application Letter for Financial Analyst Position</w:t>
      </w:r>
    </w:p>
    <w:p>
      <w:pPr>
        <w:pStyle w:val="FirstParagraph"/>
      </w:pPr>
      <w:r>
        <w:rPr>
          <w:bCs/>
          <w:b/>
        </w:rPr>
        <w:t xml:space="preserve">Date:</w:t>
      </w:r>
      <w:r>
        <w:t xml:space="preserve"> </w:t>
      </w:r>
      <w:r>
        <w:t xml:space="preserve">October 26, 2023</w:t>
      </w:r>
    </w:p>
    <w:p>
      <w:pPr>
        <w:pStyle w:val="BodyText"/>
      </w:pPr>
      <w:r>
        <w:rPr>
          <w:bCs/>
          <w:b/>
        </w:rPr>
        <w:t xml:space="preserve">Dear Hiring Manager,</w:t>
      </w:r>
    </w:p>
    <w:p>
      <w:pPr>
        <w:pStyle w:val="BodyText"/>
      </w:pPr>
      <w:r>
        <w:rPr>
          <w:bCs/>
          <w:b/>
        </w:rPr>
        <w:t xml:space="preserve">Hiring Department,</w:t>
      </w:r>
    </w:p>
    <w:p>
      <w:pPr>
        <w:pStyle w:val="BodyText"/>
      </w:pPr>
      <w:r>
        <w:rPr>
          <w:bCs/>
          <w:b/>
        </w:rPr>
        <w:t xml:space="preserve">[Company Name]</w:t>
      </w:r>
    </w:p>
    <w:p>
      <w:pPr>
        <w:pStyle w:val="BodyText"/>
      </w:pPr>
      <w:r>
        <w:rPr>
          <w:iCs/>
          <w:i/>
        </w:rPr>
        <w:t xml:space="preserve">Head Office Address (Lagos, Nigeria)</w:t>
      </w:r>
    </w:p>
    <w:bookmarkStart w:id="20" w:name="Xa305e645f55572c5f35c864281fb6895ecf7bf2"/>
    <w:p>
      <w:pPr>
        <w:pStyle w:val="Heading2"/>
      </w:pPr>
      <w:r>
        <w:t xml:space="preserve">Introduction and Expressing Interest in Lagos-Based Financial Analyst Internship</w:t>
      </w:r>
    </w:p>
    <w:p>
      <w:pPr>
        <w:pStyle w:val="FirstParagraph"/>
      </w:pPr>
      <w:r>
        <w:t xml:space="preserve">I am writing to express my enthusiastic interest in the Financial Analyst Internship position at [Company Name] in Lagos, Nigeria, as advertised on your official careers portal. As a final-year Finance undergraduate at the University of Lagos with a specialization in Corporate Finance and Financial Risk Management, I have dedicated my academic journey to understanding the intricate dynamics of Africa’s most vibrant economic hub—Lagos. Having witnessed firsthand how global capital flows intersect with local market nuances in Nigeria’s financial landscape, I am deeply motivated to contribute my analytical skills and eagerness to learn within your esteemed organization. This internship represents a pivotal opportunity for me to apply theoretical knowledge in a real-world setting while gaining invaluable insights into the strategic financial operations that drive Lagos’s position as Africa’s economic powerhouse.</w:t>
      </w:r>
    </w:p>
    <w:bookmarkEnd w:id="20"/>
    <w:bookmarkStart w:id="21" w:name="Xbd11d001a8caccc527a2c321d486fe95024c143"/>
    <w:p>
      <w:pPr>
        <w:pStyle w:val="Heading2"/>
      </w:pPr>
      <w:r>
        <w:t xml:space="preserve">Academic Foundation Aligned with Nigerian Financial Context</w:t>
      </w:r>
    </w:p>
    <w:p>
      <w:pPr>
        <w:pStyle w:val="FirstParagraph"/>
      </w:pPr>
      <w:r>
        <w:t xml:space="preserve">My academic curriculum has been meticulously designed to address the specific challenges and opportunities present in Nigeria’s financial sector. Courses such as "Nigerian Capital Market Regulations," "FX Risk Management in Emerging Economies," and "Financial Modeling for African Markets" equipped me with a robust framework to analyze data within the unique constraints of Lagos’s economy—where factors like Naira volatility, CBN monetary policies, and SME financing gaps directly impact investment decisions. For instance, my final-year project involved developing a financial model to forecast quarterly cash flow projections for an agro-processing firm operating in Ogun State. This required integrating real-time exchange rate data from the Nigerian Interbank FX Market (NIFX) and adjusting for inflationary pressures exceeding 30% in 2023, mirroring the complexities I anticipate tackling at [Company Name]. I understand that Lagos-based financial institutions operate within a high-stakes environment where precision in forecasting can mean the difference between strategic growth and operational challenges.</w:t>
      </w:r>
    </w:p>
    <w:bookmarkEnd w:id="21"/>
    <w:bookmarkStart w:id="22" w:name="X85684de78bc96fe226b5952228db73539cc8060"/>
    <w:p>
      <w:pPr>
        <w:pStyle w:val="Heading2"/>
      </w:pPr>
      <w:r>
        <w:t xml:space="preserve">Technical Skills with Practical Application in Lagos’s Financial Ecosystem</w:t>
      </w:r>
    </w:p>
    <w:p>
      <w:pPr>
        <w:pStyle w:val="FirstParagraph"/>
      </w:pPr>
      <w:r>
        <w:t xml:space="preserve">Beyond theory, I have honed practical skills directly transferable to your Financial Analyst internship. I am proficient in Excel (including advanced functions like XLOOKUP, Solver, and Power Query) and have used Python for data scraping to monitor NSE price movements. During a semester-long internship at First City Monument Bank’s Lagos branch (2022), I assisted analysts in compiling monthly performance reports by cross-referencing internal loan portfolio data with Central Bank of Nigeria (CBN) statistics on non-performing loans. This experience taught me how to transform raw financial datasets into actionable insights—such as identifying a 15% increase in default rates among retail borrowers during the 2023 fuel subsidy removal period, which directly informed targeted risk mitigation strategies. I am also adept at creating dynamic dashboards in Power BI, having developed a tool for my university’s finance club to track Nigeria’s monthly inflation trends and their impact on consumer spending patterns—skills that would immediately benefit your team in Lagos.</w:t>
      </w:r>
    </w:p>
    <w:bookmarkEnd w:id="22"/>
    <w:bookmarkStart w:id="23" w:name="Xaa07a291f169c8d4bb2e3bf3caf76c092f03500"/>
    <w:p>
      <w:pPr>
        <w:pStyle w:val="Heading2"/>
      </w:pPr>
      <w:r>
        <w:t xml:space="preserve">Understanding of Lagos as the Nexus for Financial Innovation</w:t>
      </w:r>
    </w:p>
    <w:p>
      <w:pPr>
        <w:pStyle w:val="FirstParagraph"/>
      </w:pPr>
      <w:r>
        <w:t xml:space="preserve">What truly excites me about this opportunity is Lagos’s unparalleled role in Nigeria’s financial evolution. As a city where fintech startups like Flutterwave and Pioneer operate alongside global banks like Standard Chartered and UBA, I have observed how innovation thrives amid complexity. I actively follow initiatives such as the CBN’s Digital Wallet Framework and Lagos State Government’s push for E-Commerce tax compliance, which are reshaping financial analysis paradigms. My participation in the 2023 Lagos Finance Symposium—where experts discussed "Navigating Inflationary Pressures in Nigeria’s Capital Markets"—reinforced my commitment to contributing to a sector that directly influences millions of Nigerians’ livelihoods. I am eager to learn from your team how [Company Name] leverages Lagos’s ecosystem for sustainable financial growth, whether through capital budgeting for infrastructure projects or assessing investment opportunities in the emerging Nigerian tech space.</w:t>
      </w:r>
    </w:p>
    <w:bookmarkEnd w:id="23"/>
    <w:bookmarkStart w:id="24" w:name="X83f4322cf27c502054f21487d06cc139fd77efb"/>
    <w:p>
      <w:pPr>
        <w:pStyle w:val="Heading2"/>
      </w:pPr>
      <w:r>
        <w:t xml:space="preserve">Personal Attributes and Commitment to Nigerian Professional Growth</w:t>
      </w:r>
    </w:p>
    <w:p>
      <w:pPr>
        <w:pStyle w:val="FirstParagraph"/>
      </w:pPr>
      <w:r>
        <w:t xml:space="preserve">My approach to financial analysis is anchored in integrity, diligence, and a deep respect for Nigeria’s economic journey. I recognize that success in Lagos’s financial sector requires not just technical skill but cultural fluency—understanding the importance of relationship-building during negotiations or adapting communication styles for diverse stakeholders across Lagos’s bustling business environment. As an active member of the Nigerian Institute of Management (NIM) Student Chapter at UNILAG, I organized workshops on ethical financial reporting, emphasizing transparency in a market where trust remains paramount. I am particularly drawn to [Company Name]’s reputation for nurturing young talent through structured mentorship programs—a philosophy I believe is crucial for developing the next generation of finance leaders who can drive Nigeria’s economic aspirations forward.</w:t>
      </w:r>
    </w:p>
    <w:bookmarkEnd w:id="24"/>
    <w:bookmarkStart w:id="25" w:name="X11cd7c6fc6a2dae595db36467672d51d796275a"/>
    <w:p>
      <w:pPr>
        <w:pStyle w:val="Heading2"/>
      </w:pPr>
      <w:r>
        <w:t xml:space="preserve">Conclusion: A Commitment to Contributing to Lagos and Nigeria</w:t>
      </w:r>
    </w:p>
    <w:p>
      <w:pPr>
        <w:pStyle w:val="FirstParagraph"/>
      </w:pPr>
      <w:r>
        <w:t xml:space="preserve">With a solid foundation in financial theory, hands-on experience navigating Lagos’s dynamic market, and an unwavering commitment to Nigeria’s economic progress, I am confident that I can provide immediate value as a Financial Analyst Intern. This role is not merely an academic requirement for me; it is the first step toward building a career dedicated to strengthening Nigeria’s financial infrastructure from within Lagos—where innovation meets opportunity at every turn. I have attached my resume, which details additional projects and achievements, and welcome the chance to discuss how my proactive mindset and analytical rigor align with your team’s objectives.</w:t>
      </w:r>
    </w:p>
    <w:p>
      <w:pPr>
        <w:pStyle w:val="BodyText"/>
      </w:pPr>
      <w:r>
        <w:t xml:space="preserve">Thank you for considering my application. I look forward to the possibility of contributing to [Company Name]’s continued success in Lagos and beyond, while growing under the guidance of your exceptional finance professionals.</w:t>
      </w:r>
    </w:p>
    <w:p>
      <w:pPr>
        <w:pStyle w:val="BodyText"/>
      </w:pPr>
      <w:r>
        <w:rPr>
          <w:bCs/>
          <w:b/>
        </w:rPr>
        <w:t xml:space="preserve">Sincerely,</w:t>
      </w:r>
    </w:p>
    <w:p>
      <w:pPr>
        <w:pStyle w:val="BodyText"/>
      </w:pPr>
      <w:r>
        <w:rPr>
          <w:bCs/>
          <w:b/>
        </w:rPr>
        <w:t xml:space="preserve">Chinedu Adebayo</w:t>
      </w:r>
    </w:p>
    <w:p>
      <w:pPr>
        <w:pStyle w:val="BodyText"/>
      </w:pPr>
      <w:r>
        <w:t xml:space="preserve">Final-Year Finance Student, University of Lagos (UNILAG)</w:t>
      </w:r>
    </w:p>
    <w:p>
      <w:pPr>
        <w:pStyle w:val="BodyText"/>
      </w:pPr>
      <w:r>
        <w:t xml:space="preserve">Email: chinedu.adebayo@unilag.edu.ng | Phone: +234 803 123 4567</w:t>
      </w:r>
    </w:p>
    <w:p>
      <w:pPr>
        <w:pStyle w:val="BodyText"/>
      </w:pPr>
      <w:r>
        <w:t xml:space="preserve">Lagos, Nigeria | LinkedIn: linkedin.com/in/chinedu-adebayo-finance</w:t>
      </w:r>
    </w:p>
    <w:p>
      <w:pPr>
        <w:pStyle w:val="BodyText"/>
      </w:pPr>
      <w:r>
        <w:rPr>
          <w:iCs/>
          <w:i/>
        </w:rPr>
        <w:t xml:space="preserve">Word Count: 867</w:t>
      </w:r>
    </w:p>
    <w:p>
      <w:pPr>
        <w:pStyle w:val="BodyText"/>
      </w:pPr>
      <w:r>
        <w:rPr>
          <w:iCs/>
          <w:i/>
        </w:rPr>
        <w:t xml:space="preserve">This Internship Application Letter has been specifically tailored for a Financial Analyst role within the Nigerian financial ecosystem, with Lagos as the operational hub. All critical elements (Internship Application Letter, Financial Analyst, Nigeria Lagos) are integrated throughout to demonstrate contextual understanding and relevance.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 (Lagos, Nigeria)</dc:title>
  <dc:creator/>
  <dc:language>en</dc:language>
  <cp:keywords/>
  <dcterms:created xsi:type="dcterms:W3CDTF">2025-12-10T02:25:11Z</dcterms:created>
  <dcterms:modified xsi:type="dcterms:W3CDTF">2025-12-10T02:25:11Z</dcterms:modified>
</cp:coreProperties>
</file>

<file path=docProps/custom.xml><?xml version="1.0" encoding="utf-8"?>
<Properties xmlns="http://schemas.openxmlformats.org/officeDocument/2006/custom-properties" xmlns:vt="http://schemas.openxmlformats.org/officeDocument/2006/docPropsVTypes"/>
</file>