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internship-application-letter"/>
    <w:p>
      <w:pPr>
        <w:pStyle w:val="Heading1"/>
      </w:pPr>
      <w:r>
        <w:t xml:space="preserve">Internship Application Letter</w:t>
      </w:r>
    </w:p>
    <w:p>
      <w:pPr>
        <w:pStyle w:val="FirstParagraph"/>
      </w:pPr>
      <w:r>
        <w:t xml:space="preserve">Financial Analyst Internship Position</w:t>
      </w:r>
    </w:p>
    <w:bookmarkEnd w:id="20"/>
    <w:p>
      <w:pPr>
        <w:pStyle w:val="BodyText"/>
      </w:pPr>
      <w:r>
        <w:t xml:space="preserve">Hiring Manager</w:t>
      </w:r>
      <w:r>
        <w:br/>
      </w:r>
      <w:r>
        <w:t xml:space="preserve">Premier Financial Solutions (Pty) Ltd</w:t>
      </w:r>
      <w:r>
        <w:br/>
      </w:r>
      <w:r>
        <w:t xml:space="preserve">25 Financial Street, Sandton</w:t>
      </w:r>
      <w:r>
        <w:br/>
      </w:r>
      <w:r>
        <w:t xml:space="preserve">Johannesburg, 2196</w:t>
      </w:r>
      <w:r>
        <w:br/>
      </w:r>
      <w:r>
        <w:t xml:space="preserve">South Africa</w:t>
      </w:r>
    </w:p>
    <w:p>
      <w:pPr>
        <w:pStyle w:val="BodyText"/>
      </w:pPr>
      <w:r>
        <w:t xml:space="preserve">October 26, 2023</w:t>
      </w:r>
    </w:p>
    <w:p>
      <w:pPr>
        <w:pStyle w:val="BodyText"/>
      </w:pPr>
      <w:r>
        <w:t xml:space="preserve">Dear Hiring Manager,</w:t>
      </w:r>
    </w:p>
    <w:p>
      <w:pPr>
        <w:pStyle w:val="BodyText"/>
      </w:pPr>
      <w:r>
        <w:t xml:space="preserve">It is with immense enthusiasm that I submit my Internship Application Letter for the Financial Analyst Internship position at Premier Financial Solutions in Johannesburg, South Africa. As a final-year Bachelor of Commerce student specializing in Finance at the University of Witwatersrand, I have meticulously prepared myself to contribute meaningfully to your esteemed team while immersing myself in the dynamic financial ecosystem that defines South Africa Johannesburg as Africa's premier economic hub. This opportunity represents not merely an internship, but a pivotal step toward my professional identity within one of the continent's most influential financial centers.</w:t>
      </w:r>
    </w:p>
    <w:p>
      <w:pPr>
        <w:pStyle w:val="BodyText"/>
      </w:pPr>
      <w:r>
        <w:t xml:space="preserve">My academic journey has been deliberately structured to align with the rigorous demands of modern financial analysis. In my coursework, I have achieved distinction in Advanced Financial Modeling (92%), Corporate Valuation Strategies (89%), and Econometrics for Emerging Markets (91%). These foundational courses were not merely theoretical exercises; they translated into practical applications through my capstone project where I analyzed the financial health of five JSE-listed mining conglomerates. Using Bloomberg Terminal data and discounted cash flow models, I identified underperforming subsidiaries within a major South African mining concern, ultimately proposing restructuring strategies that could potentially improve their EBITDA margins by 14-18%. This project required navigating complex South Africa-specific regulatory frameworks including the Companies Act 2008 and the Financial Sector Regulation Act, demonstrating my capacity to operate within local compliance environments while applying global financial best practices.</w:t>
      </w:r>
    </w:p>
    <w:p>
      <w:pPr>
        <w:pStyle w:val="BodyText"/>
      </w:pPr>
      <w:r>
        <w:t xml:space="preserve">What particularly excites me about this Financial Analyst internship in South Africa Johannesburg is the unparalleled opportunity to witness real-time financial decision-making within an environment that shapes continental economic trajectories. As the nerve center of African finance, Johannesburg hosts the JSE—the continent's largest stock exchange—and serves as headquarters for multinational corporations navigating emerging market complexities. I am eager to learn how your team navigates challenges unique to South Africa: currency volatility in the ZAR, infrastructure financing gaps in developing regions, and integrating ESG (Environmental, Social, Governance) considerations into investment frameworks amid growing regulatory emphasis under the South African Financial Sector Charter. My internship goal is not merely to observe this ecosystem but to actively contribute through quantitative analysis that supports strategic decisions for businesses operating across Southern Africa's diverse markets.</w:t>
      </w:r>
    </w:p>
    <w:p>
      <w:pPr>
        <w:pStyle w:val="BodyText"/>
      </w:pPr>
      <w:r>
        <w:t xml:space="preserve">My professional development has been significantly enriched by practical experiences aligned with Johannesburg's financial landscape. As a volunteer analyst at the Johannesburg Development Agency (JDA), I assisted in creating quarterly economic impact reports for municipal infrastructure projects funded through the National Infrastructure Fund. This involved collecting and cleaning data from 12 municipalities, developing Excel-based forecasting models for job creation metrics, and presenting findings to council members—directly applying skills relevant to your team's operational needs. Furthermore, my internship at Standard Bank's Corporate Banking division during the summer of 2023 provided exposure to client financial analysis processes across multiple sectors including retail and manufacturing. I assisted senior analysts in preparing credit risk assessments for SME clients in Gauteng, learning to interpret South Africa-specific financial statements that often reflect unique reporting conventions and local market nuances.</w:t>
      </w:r>
    </w:p>
    <w:p>
      <w:pPr>
        <w:pStyle w:val="BodyText"/>
      </w:pPr>
      <w:r>
        <w:t xml:space="preserve">I recognize that success as a Financial Analyst in South Africa Johannesburg demands more than technical proficiency—it requires cultural fluency within the nation's evolving economic narrative. My research on African financial markets has deepened my appreciation for how South Africa's position as a regional leader necessitates adaptable analytical approaches. For instance, analyzing the impact of electricity load-shedding on manufacturing sector profitability required incorporating real-time grid data into traditional valuation models—a challenge I successfully addressed during my JDA project by collaborating with energy sector stakeholders. This experience taught me to view financial analysis not as isolated number-crunching but as an integrative discipline that connects macroeconomic trends with micro-level business impacts within our specific South African context.</w:t>
      </w:r>
    </w:p>
    <w:p>
      <w:pPr>
        <w:pStyle w:val="BodyText"/>
      </w:pPr>
      <w:r>
        <w:t xml:space="preserve">What sets me apart is my proactive engagement with Johannesburg's financial community beyond academic requirements. I regularly attend networking events hosted by the Institute of Chartered Accountants of South Africa (ICAS) at Sandton City, where I have engaged with professionals discussing emerging trends in fintech adoption across African markets. My participation in the Wits Finance Society's "Market Pulse" competition—where our team developed a portfolio strategy for JSE-listed companies during volatile market conditions—further refined my ability to think critically under pressure. These experiences have cultivated my understanding that effective financial analysis in South Africa Johannesburg must balance quantitative rigor with contextual awareness of socio-economic factors influencing investment decisions across diverse communities.</w:t>
      </w:r>
    </w:p>
    <w:p>
      <w:pPr>
        <w:pStyle w:val="BodyText"/>
      </w:pPr>
      <w:r>
        <w:t xml:space="preserve">I am deeply impressed by Premier Financial Solutions' commitment to developing future leaders through structured mentorship programs, particularly your "Future Analysts Initiative" that integrates interns into client-facing projects from day one. My academic record, hands-on experience in Johannesburg's financial environment, and dedication to mastering the intricacies of South Africa's economic landscape align precisely with this vision. I am confident that my ability to develop accurate financial models while respecting the unique challenges of our local market would allow me to contribute immediately to your team's objectives.</w:t>
      </w:r>
    </w:p>
    <w:p>
      <w:pPr>
        <w:pStyle w:val="BodyText"/>
      </w:pPr>
      <w:r>
        <w:t xml:space="preserve">Thank you for considering my Internship Application Letter for the Financial Analyst position. I have attached my curriculum vitae and academic transcripts for your review. I am eager to discuss how my analytical skills, South Africa Johannesburg market insights, and passion for financial excellence can benefit Premier Financial Solutions. I am available for an interview at your earliest convenience and can be reached at +27 76 123 4567 or mail@example.com.</w:t>
      </w:r>
    </w:p>
    <w:p>
      <w:pPr>
        <w:pStyle w:val="BodyText"/>
      </w:pPr>
      <w:r>
        <w:t xml:space="preserve">Sincerely,</w:t>
      </w:r>
      <w:r>
        <w:br/>
      </w:r>
      <w:r>
        <w:br/>
      </w:r>
      <w:r>
        <w:t xml:space="preserve">Thandiwe Nkosi</w:t>
      </w:r>
      <w:r>
        <w:br/>
      </w:r>
      <w:r>
        <w:t xml:space="preserve">BCom (Finance) Candidate, University of Witwatersrand</w:t>
      </w:r>
      <w:r>
        <w:br/>
      </w:r>
      <w:r>
        <w:t xml:space="preserve">Johannesburg, South Africa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2025-12-13T09:10:46Z</dcterms:created>
  <dcterms:modified xsi:type="dcterms:W3CDTF">2025-12-13T09:10:46Z</dcterms:modified>
</cp:coreProperties>
</file>

<file path=docProps/custom.xml><?xml version="1.0" encoding="utf-8"?>
<Properties xmlns="http://schemas.openxmlformats.org/officeDocument/2006/custom-properties" xmlns:vt="http://schemas.openxmlformats.org/officeDocument/2006/docPropsVTypes"/>
</file>