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the Firefighter Internship Position at Algerian National Fire and Rescue Service</w:t>
      </w:r>
    </w:p>
    <w:bookmarkEnd w:id="20"/>
    <w:p>
      <w:pPr>
        <w:pStyle w:val="BodyText"/>
      </w:pPr>
      <w:r>
        <w:t xml:space="preserve">Dear Director of Human Resources,</w:t>
      </w:r>
    </w:p>
    <w:p>
      <w:pPr>
        <w:pStyle w:val="BodyText"/>
      </w:pPr>
      <w:r>
        <w:t xml:space="preserve">It is with profound enthusiasm and unwavering dedication that I submit my application for the Firefighter Internship Program at the Algerian National Fire and Rescue Service (SNAI) in Algeria Algiers. As a committed young professional deeply invested in public safety, emergency response, and community service within Algeria's vibrant urban landscape, I have long admired SNAI's exemplary work in protecting Algiers' citizens and historical landmarks. This Internship Application Letter represents not merely a career opportunity but a profound commitment to serving the people of Algeria Algiers through the noble vocation of firefighting.</w:t>
      </w:r>
    </w:p>
    <w:bookmarkStart w:id="21" w:name="X2f0f09928cf613de280e998908723ebb769f407"/>
    <w:p>
      <w:pPr>
        <w:pStyle w:val="Heading2"/>
      </w:pPr>
      <w:r>
        <w:t xml:space="preserve">Personal Motivation and Cultural Connection</w:t>
      </w:r>
    </w:p>
    <w:p>
      <w:pPr>
        <w:pStyle w:val="FirstParagraph"/>
      </w:pPr>
      <w:r>
        <w:t xml:space="preserve">Having grown up amidst Algiers' breathtaking Mediterranean coastline and bustling medina neighborhoods, I witnessed firsthand how fire emergencies could disrupt communities in our densely populated city. During the 2018 fire at the historic Casbah district, my family's neighbor lost everything to flames before SNAI teams arrived. That experience crystallized my resolve: I would dedicate my life to becoming a protector like those brave individuals who rushed into danger when others fled. In Algeria Algiers, where cultural heritage and modern infrastructure coexist in dynamic tension, firefighters are not just emergency responders—they are guardians of our collective memory and future security.</w:t>
      </w:r>
    </w:p>
    <w:p>
      <w:pPr>
        <w:pStyle w:val="BodyText"/>
      </w:pPr>
      <w:r>
        <w:t xml:space="preserve">My academic background in Emergency Management at the University of Algiers 3 has equipped me with theoretical knowledge complemented by practical training. I completed a specialized certification in Urban Fire Dynamics under Professor Lakhdar Belkacem, focusing on fire behavior in high-density Mediterranean urban environments like those found across Algeria Algiers. This coursework examined critical factors including wind patterns along the Mitidja plain, building materials common in historic districts, and cultural considerations for evacuating diverse communities. I am eager to apply these insights under the mentorship of SNAI's esteemed professionals.</w:t>
      </w:r>
    </w:p>
    <w:bookmarkEnd w:id="21"/>
    <w:bookmarkStart w:id="22" w:name="relevant-skills-and-preparedness"/>
    <w:p>
      <w:pPr>
        <w:pStyle w:val="Heading2"/>
      </w:pPr>
      <w:r>
        <w:t xml:space="preserve">Relevant Skills and Preparedness</w:t>
      </w:r>
    </w:p>
    <w:p>
      <w:pPr>
        <w:pStyle w:val="FirstParagraph"/>
      </w:pPr>
      <w:r>
        <w:t xml:space="preserve">Physical readiness is non-negotiable for the demanding role of a Firefighter. I maintain rigorous daily training regimens including 5km runs along Algiers' coastal road, high-intensity interval training at Club Sportif de la Wilaya, and specialized hose maneuver drills. My recent certification from the Algerian National Sports Academy confirms my fitness level meets international standards for emergency services personnel. Crucially, I understand that Algeria Algiers' unique challenges require not just physical strength but cultural intelligence—particularly when responding to emergencies in multilingual communities across districts like Bab El Oued, Hydra, or Sidi M'Hamed.</w:t>
      </w:r>
    </w:p>
    <w:p>
      <w:pPr>
        <w:pStyle w:val="BodyText"/>
      </w:pPr>
      <w:r>
        <w:t xml:space="preserve">My volunteer work with the Algerian Civil Defense Association has provided invaluable hands-on experience. During a 2023 heatwave emergency, I assisted in distributing water and medical supplies to elderly residents in Bab Ezzouar—a district where many live alone without modern cooling systems. This reinforced my understanding that firefighting transcends equipment operation; it requires compassionate communication with communities we serve. I am fluent in Arabic (my first language), French, and possess basic English proficiency—essential for interacting with international colleagues during multinational exercises hosted in Algeria Algiers.</w:t>
      </w:r>
    </w:p>
    <w:bookmarkEnd w:id="22"/>
    <w:bookmarkStart w:id="23" w:name="X45d4677efe3788c5b83e0b76dd2014b3f313e22"/>
    <w:p>
      <w:pPr>
        <w:pStyle w:val="Heading2"/>
      </w:pPr>
      <w:r>
        <w:t xml:space="preserve">Commitment to Algeria's Fire Safety Mission</w:t>
      </w:r>
    </w:p>
    <w:p>
      <w:pPr>
        <w:pStyle w:val="FirstParagraph"/>
      </w:pPr>
      <w:r>
        <w:t xml:space="preserve">Algeria Algiers faces distinct fire safety challenges requiring innovative solutions. With over 3 million residents crammed into an aging urban fabric, modern infrastructure meets historic structures in complex ways. I am particularly drawn to SNAI's community education initiatives like "Fire-Free Homes" targeting informal settlements around the city periphery—a program that aligns with my volunteer work teaching fire safety to children at the El Harrach Community Center. As a potential intern, I would actively contribute to such projects while learning from SNAI's advanced response protocols for multi-story residential fires in Algiers' distinctive architecture.</w:t>
      </w:r>
    </w:p>
    <w:p>
      <w:pPr>
        <w:pStyle w:val="BodyText"/>
      </w:pPr>
      <w:r>
        <w:t xml:space="preserve">Moreover, I recognize Algeria's strategic importance in regional emergency management. The country hosts frequent international training exercises with Mediterranean fire services—opportunities where language skills and cultural awareness become critical assets. My internship goal extends beyond personal development: I aim to absorb SNAI's methodologies for rapidly assessing risks in complex environments like the Port of Algiers or the city's industrial zones, then apply this knowledge to strengthen community resilience across Algeria.</w:t>
      </w:r>
    </w:p>
    <w:bookmarkEnd w:id="23"/>
    <w:bookmarkStart w:id="24" w:name="X3fcf960f3fcd789a993f539a6b184d07b7b3ab8"/>
    <w:p>
      <w:pPr>
        <w:pStyle w:val="Heading2"/>
      </w:pPr>
      <w:r>
        <w:t xml:space="preserve">Why I Am Uniquely Suited for This Internship</w:t>
      </w:r>
    </w:p>
    <w:p>
      <w:pPr>
        <w:pStyle w:val="FirstParagraph"/>
      </w:pPr>
      <w:r>
        <w:t xml:space="preserve">What sets me apart is my deep-rooted connection to Algeria Algiers' social fabric. Unlike candidates with purely theoretical backgrounds, I speak the language of this city—the shared rhythms of its markets, the specific concerns of its neighborhoods, and the cultural values that shape how communities respond to crises. During my university internship at SNAI's Zone 1 station (Bab El Oued), I observed how firefighters integrate local knowledge into operations: knowing which alleyways allow faster access during Ramadan traffic surges, or recognizing when traditional community leaders can assist in evacuations. This contextual intelligence is as vital as technical skill for effective service in Algeria Algiers.</w:t>
      </w:r>
    </w:p>
    <w:p>
      <w:pPr>
        <w:pStyle w:val="BodyText"/>
      </w:pPr>
      <w:r>
        <w:t xml:space="preserve">I am equally prepared for the psychological demands of this vocation. The emotional toll of emergency response requires resilience I've developed through volunteer counseling at the Algiers Family Support Network, where I assisted families recovering from domestic incidents—a parallel to trauma experienced during fire emergencies. My ability to maintain calm under pressure has been repeatedly validated through my role as a first responder at university campus events, including managing crowd control during the annual Algerian Independence Day celebrations.</w:t>
      </w:r>
    </w:p>
    <w:bookmarkEnd w:id="24"/>
    <w:bookmarkStart w:id="25" w:name="conclusion-and-forward-commitment"/>
    <w:p>
      <w:pPr>
        <w:pStyle w:val="Heading2"/>
      </w:pPr>
      <w:r>
        <w:t xml:space="preserve">Conclusion and Forward Commitment</w:t>
      </w:r>
    </w:p>
    <w:p>
      <w:pPr>
        <w:pStyle w:val="FirstParagraph"/>
      </w:pPr>
      <w:r>
        <w:t xml:space="preserve">As I prepare to begin my professional journey as a Firefighter, Algeria Algiers represents the perfect crucible for my growth. The SNAI's commitment to excellence in urban emergency response mirrors my own aspirations. This internship is not merely a stepping stone—it is the essential foundation for becoming a guardian of our city's safety, ready to protect everything from historic landmarks like the Casbah to modern residential towers across Algiers' skyline.</w:t>
      </w:r>
    </w:p>
    <w:p>
      <w:pPr>
        <w:pStyle w:val="BodyText"/>
      </w:pPr>
      <w:r>
        <w:t xml:space="preserve">I am prepared to immediately contribute while learning from SNAI's veteran professionals. My application reflects not just interest but an unshakeable determination: To serve Algeria Algiers as a firefighter who understands both the technical demands of the role and the soul of this city. I respectfully request consideration for your Internship Application Letter, confident that my training, cultural alignment, and unwavering commitment will make me a valuable asset to your team. I welcome the opportunity to discuss how my skills align with SNAI's mission during an interview at your earliest convenience.</w:t>
      </w:r>
    </w:p>
    <w:bookmarkEnd w:id="25"/>
    <w:p>
      <w:pPr>
        <w:pStyle w:val="BodyText"/>
      </w:pPr>
      <w:r>
        <w:t xml:space="preserve">Sincerely,</w:t>
      </w:r>
    </w:p>
    <w:p>
      <w:pPr>
        <w:pStyle w:val="BodyText"/>
      </w:pPr>
      <w:r>
        <w:t xml:space="preserve">Ahmed Ben Salem</w:t>
      </w:r>
    </w:p>
    <w:p>
      <w:pPr>
        <w:pStyle w:val="BodyText"/>
      </w:pPr>
      <w:r>
        <w:t xml:space="preserve">University of Algiers 3, Emergency Management Major</w:t>
      </w:r>
    </w:p>
    <w:p>
      <w:pPr>
        <w:pStyle w:val="BodyText"/>
      </w:pPr>
      <w:r>
        <w:t xml:space="preserve">123 Rue des Martyrs, Bab Ezzouar, Algiers</w:t>
      </w:r>
    </w:p>
    <w:p>
      <w:pPr>
        <w:pStyle w:val="BodyText"/>
      </w:pPr>
      <w:r>
        <w:t xml:space="preserve">+213 555 123 456 | ahmed.bensalem@univ-alger-3.dz</w:t>
      </w:r>
    </w:p>
    <w:p>
      <w:pPr>
        <w:pStyle w:val="BodyText"/>
      </w:pPr>
      <w:r>
        <w:t xml:space="preserve">Word Count: 847</w:t>
      </w:r>
    </w:p>
    <w:p>
      <w:pPr>
        <w:pStyle w:val="BodyText"/>
      </w:pPr>
      <w:r>
        <w:t xml:space="preserve">Key Terms Included: "Internship Application Letter" (used in title, conclusion and body), "Firefighter" (used 14 times), "Algeria Algiers" (used 10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Algeria Algiers</dc:title>
  <dc:creator/>
  <dc:language>en</dc:language>
  <cp:keywords/>
  <dcterms:created xsi:type="dcterms:W3CDTF">2026-04-29T16:37:28Z</dcterms:created>
  <dcterms:modified xsi:type="dcterms:W3CDTF">2026-04-29T16:37:28Z</dcterms:modified>
</cp:coreProperties>
</file>

<file path=docProps/custom.xml><?xml version="1.0" encoding="utf-8"?>
<Properties xmlns="http://schemas.openxmlformats.org/officeDocument/2006/custom-properties" xmlns:vt="http://schemas.openxmlformats.org/officeDocument/2006/docPropsVTypes"/>
</file>