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Team</w:t>
      </w:r>
      <w:r>
        <w:br/>
      </w:r>
      <w:r>
        <w:t xml:space="preserve">Corpo de Bombeiros Militar do Distrito Federal (CBM-DF)</w:t>
      </w:r>
      <w:r>
        <w:br/>
      </w:r>
      <w:r>
        <w:t xml:space="preserve">Brasília, Federal District</w:t>
      </w:r>
      <w:r>
        <w:br/>
      </w:r>
      <w:r>
        <w:t xml:space="preserve">Brazil</w:t>
      </w:r>
    </w:p>
    <w:bookmarkStart w:id="20" w:name="Xdd542211376f422c1123a06d34c13ec307fd51c"/>
    <w:p>
      <w:pPr>
        <w:pStyle w:val="Heading2"/>
      </w:pPr>
      <w:r>
        <w:t xml:space="preserve">Subject: Application for Firefighter Internship Program – Brasília, Brazil</w:t>
      </w:r>
    </w:p>
    <w:p>
      <w:pPr>
        <w:pStyle w:val="FirstParagraph"/>
      </w:pPr>
      <w:r>
        <w:t xml:space="preserve">To the Esteemed Recruitment Committee of the Corpo de Bombeiros Militar do Distrito Federal (CBM-DF),</w:t>
      </w:r>
    </w:p>
    <w:p>
      <w:pPr>
        <w:pStyle w:val="BodyText"/>
      </w:pPr>
      <w:r>
        <w:t xml:space="preserve">I am writing with profound enthusiasm to express my unwavering commitment to serve as an intern in your esteemed Firefighter program within the vibrant and dynamic city of Brasília, Brazil. As a dedicated student of Emergency Management at the Universidade de Brasília (UnB) and a lifelong admirer of Brazil’s pioneering fire services, I have long aspired to contribute meaningfully to public safety in the heart of our nation’s capital. This</w:t>
      </w:r>
      <w:r>
        <w:t xml:space="preserve"> </w:t>
      </w:r>
      <w:r>
        <w:rPr>
          <w:bCs/>
          <w:b/>
        </w:rPr>
        <w:t xml:space="preserve">Internship Application Letter</w:t>
      </w:r>
      <w:r>
        <w:t xml:space="preserve"> </w:t>
      </w:r>
      <w:r>
        <w:t xml:space="preserve">outlines my qualifications, passion for emergency response, and profound respect for the critical mission of the Firefighter profession in</w:t>
      </w:r>
      <w:r>
        <w:t xml:space="preserve"> </w:t>
      </w:r>
      <w:r>
        <w:rPr>
          <w:bCs/>
          <w:b/>
        </w:rPr>
        <w:t xml:space="preserve">Brazil Brasília</w:t>
      </w:r>
      <w:r>
        <w:t xml:space="preserve">.</w:t>
      </w:r>
    </w:p>
    <w:p>
      <w:pPr>
        <w:pStyle w:val="BodyText"/>
      </w:pPr>
      <w:r>
        <w:t xml:space="preserve">Born and raised in Brasília, I have witnessed firsthand the unique challenges that urban emergency services face in a city designed as a symbol of national progress. The Monumental Axis, sprawling residential districts like Taguatinga and Samambaia, and ecologically sensitive areas such as the Parque Nacional da Chapada dos Veadeiros (accessible from Brasília) demand specialized fire response capabilities. My academic studies have focused on disaster preparedness within Brazilian urban contexts, including case studies on wildfire management in the Cerrado biome and high-rise building fire protocols—skills directly applicable to the</w:t>
      </w:r>
      <w:r>
        <w:t xml:space="preserve"> </w:t>
      </w:r>
      <w:r>
        <w:rPr>
          <w:bCs/>
          <w:b/>
        </w:rPr>
        <w:t xml:space="preserve">Firefighter</w:t>
      </w:r>
      <w:r>
        <w:t xml:space="preserve"> </w:t>
      </w:r>
      <w:r>
        <w:t xml:space="preserve">role I seek. I understand that effective emergency response in Brasília requires not only technical expertise but also cultural sensitivity to Brazil’s diverse communities, from indigenous populations near our natural reserves to Afro-Brazilian neighborhoods where community trust is paramount.</w:t>
      </w:r>
    </w:p>
    <w:p>
      <w:pPr>
        <w:pStyle w:val="BodyText"/>
      </w:pPr>
      <w:r>
        <w:t xml:space="preserve">My physical and mental preparedness aligns rigorously with CBM-DF’s demanding standards. I maintain a daily regimen of cardio training, strength conditioning, and tactical simulations inspired by the Brazilian Firefighter Certification (CFC) syllabus. For over two years, I have volunteered with the Associação de Proteção e Socorro aos Acidentados de Brasília (APSA), assisting in first-response drills at local community centers during large-scale events like the Festival do Cinema Brasileiro. These experiences taught me to remain calm under pressure while coordinating with police and medical teams—a skill critical for any</w:t>
      </w:r>
      <w:r>
        <w:t xml:space="preserve"> </w:t>
      </w:r>
      <w:r>
        <w:rPr>
          <w:bCs/>
          <w:b/>
        </w:rPr>
        <w:t xml:space="preserve">Firefighter</w:t>
      </w:r>
      <w:r>
        <w:t xml:space="preserve"> </w:t>
      </w:r>
      <w:r>
        <w:t xml:space="preserve">operating in a fast-paced metropolis like Brasília. I am certified in CPR (American Heart Association), basic life support, and hazardous materials handling (OSHA 10), ensuring immediate compliance with Brazil’s National Fire Safety Code (NBR 13957).</w:t>
      </w:r>
    </w:p>
    <w:p>
      <w:pPr>
        <w:pStyle w:val="BodyText"/>
      </w:pPr>
      <w:r>
        <w:t xml:space="preserve">What distinguishes my application is my deep understanding of Brasília’s emergency landscape. I have studied how the CBM-DF’s "Brasília Segura" initiative—focusing on fire prevention in informal settlements (favelas) near the city center—has reduced response times by 30% since its launch in 2021. This success stems from community engagement, a principle I embody through my role as a volunteer firefighter educator at the Escola de Educação Infantil Criança Feliz. There, I taught fire safety workshops to over 500 children in the Planaltina district, using Portuguese-language materials tailored to Brazilian cultural contexts. My fluency in Portuguese (native) and intermediate Spanish ensures seamless communication during cross-border operations near border cities like Goiânia or Taguatinga Sul—a common scenario for Brasília’s emergency units.</w:t>
      </w:r>
    </w:p>
    <w:p>
      <w:pPr>
        <w:pStyle w:val="BodyText"/>
      </w:pPr>
      <w:r>
        <w:t xml:space="preserve">I am particularly drawn to the CBM-DF’s commitment to innovation, such as their recent adoption of AI-driven fire prediction models for the Cerrado region. As a tech-savvy intern candidate, I offer proficiency in GIS mapping software and data analysis tools that could support your team’s efforts to anticipate risks in areas prone to seasonal droughts. In my academic thesis on "Urban Fire Risk Assessment in Brasília’s Expanding Periphery," I proposed a drone-assisted monitoring system for high-risk neighborhoods—a concept that resonates with the CBM-DF’s 2025 Smart Emergency Strategy. I am eager to contribute this perspective while learning from your seasoned professionals.</w:t>
      </w:r>
    </w:p>
    <w:p>
      <w:pPr>
        <w:pStyle w:val="BodyText"/>
      </w:pPr>
      <w:r>
        <w:t xml:space="preserve">My respect for Brazil’s Firefighter tradition runs deep. From the heroic efforts of firefighters during the 1978 Cerrado wildfires to today’s CBM-DF teams responding to incidents like the 2023 Pôrto de Galinhas forest fire (which required coordination across three states), I recognize that this</w:t>
      </w:r>
      <w:r>
        <w:t xml:space="preserve"> </w:t>
      </w:r>
      <w:r>
        <w:rPr>
          <w:bCs/>
          <w:b/>
        </w:rPr>
        <w:t xml:space="preserve">Firefighter</w:t>
      </w:r>
      <w:r>
        <w:t xml:space="preserve"> </w:t>
      </w:r>
      <w:r>
        <w:t xml:space="preserve">role is a sacred trust. In Brasília, where the government and public hold emergency services in high esteem, I aim to honor that legacy through diligence, humility, and an unyielding focus on saving lives. The prospect of training under CBM-DF mentors—many of whom have served for decades across the Federal District—fuels my dedication to this internship.</w:t>
      </w:r>
    </w:p>
    <w:p>
      <w:pPr>
        <w:pStyle w:val="BodyText"/>
      </w:pPr>
      <w:r>
        <w:t xml:space="preserve">Brasília is more than a city; it is the soul of Brazil’s modern identity. To serve as an intern within its emergency services means safeguarding not just structures, but the dreams woven into our capital’s architecture—from the iconic Cathedral of Brasília to humble family homes in Lago Sul. I am prepared to immerse myself fully in this mission, learning from every drill, call-out, and community interaction. I have attached my academic transcripts (including a 92% average in Emergency Response Systems), volunteer records, and certifications for your review.</w:t>
      </w:r>
    </w:p>
    <w:p>
      <w:pPr>
        <w:pStyle w:val="BodyText"/>
      </w:pPr>
      <w:r>
        <w:t xml:space="preserve">I respectfully request the opportunity to discuss how my skills as a future</w:t>
      </w:r>
      <w:r>
        <w:t xml:space="preserve"> </w:t>
      </w:r>
      <w:r>
        <w:rPr>
          <w:bCs/>
          <w:b/>
        </w:rPr>
        <w:t xml:space="preserve">Firefighter</w:t>
      </w:r>
      <w:r>
        <w:t xml:space="preserve"> </w:t>
      </w:r>
      <w:r>
        <w:t xml:space="preserve">can support the Corpo de Bombeiros Militar do Distrito Federal’s vital work in</w:t>
      </w:r>
      <w:r>
        <w:t xml:space="preserve"> </w:t>
      </w:r>
      <w:r>
        <w:rPr>
          <w:bCs/>
          <w:b/>
        </w:rPr>
        <w:t xml:space="preserve">Brazil Brasília</w:t>
      </w:r>
      <w:r>
        <w:t xml:space="preserve">. Thank you for considering my application. I am available at your earliest convenience for an interview and can be reached via email or phone at any time.</w:t>
      </w:r>
    </w:p>
    <w:p>
      <w:pPr>
        <w:pStyle w:val="BodyText"/>
      </w:pPr>
      <w:r>
        <w:t xml:space="preserve">Sincerely,</w:t>
      </w:r>
    </w:p>
    <w:p>
      <w:pPr>
        <w:pStyle w:val="BodyText"/>
      </w:pPr>
      <w:r>
        <w:rPr>
          <w:bCs/>
          <w:b/>
        </w:rPr>
        <w:t xml:space="preserve">[Your Full Name]</w:t>
      </w:r>
      <w:r>
        <w:br/>
      </w:r>
      <w:r>
        <w:t xml:space="preserve">Student of Emergency Management</w:t>
      </w:r>
      <w:r>
        <w:br/>
      </w:r>
      <w:r>
        <w:t xml:space="preserve">Universidade de Brasília (UnB)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Brasília, Brazil</dc:title>
  <dc:creator/>
  <cp:keywords/>
  <dcterms:created xsi:type="dcterms:W3CDTF">2026-07-23T01:01:32Z</dcterms:created>
  <dcterms:modified xsi:type="dcterms:W3CDTF">2026-07-23T01:01:32Z</dcterms:modified>
</cp:coreProperties>
</file>

<file path=docProps/custom.xml><?xml version="1.0" encoding="utf-8"?>
<Properties xmlns="http://schemas.openxmlformats.org/officeDocument/2006/custom-properties" xmlns:vt="http://schemas.openxmlformats.org/officeDocument/2006/docPropsVTypes"/>
</file>