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Kyoto</w:t>
      </w:r>
    </w:p>
    <w:bookmarkStart w:id="20" w:name="Xf37d14dea5c60157cc6f0fb8a57169bb653f3e3"/>
    <w:p>
      <w:pPr>
        <w:pStyle w:val="Heading1"/>
      </w:pPr>
      <w:r>
        <w:t xml:space="preserve">INTERNATIONAL FIREFIGHTER INTERNSHIP APPLICATION LETTER</w:t>
      </w:r>
    </w:p>
    <w:p>
      <w:pPr>
        <w:pStyle w:val="FirstParagraph"/>
      </w:pPr>
      <w:r>
        <w:t xml:space="preserve">For Kyoto Fire Department Emergency Response Training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Kyoto Fire Department</w:t>
      </w:r>
    </w:p>
    <w:p>
      <w:pPr>
        <w:pStyle w:val="BodyText"/>
      </w:pPr>
      <w:r>
        <w:t xml:space="preserve">Emergency Management Bureau</w:t>
      </w:r>
    </w:p>
    <w:p>
      <w:pPr>
        <w:pStyle w:val="BodyText"/>
      </w:pPr>
      <w:r>
        <w:t xml:space="preserve">3-67 Kiyomizu-Gojō, Higashiyama Ward</w:t>
      </w:r>
    </w:p>
    <w:p>
      <w:pPr>
        <w:pStyle w:val="BodyText"/>
      </w:pPr>
      <w:r>
        <w:t xml:space="preserve">Kyoto 605-0842, Japan</w:t>
      </w:r>
    </w:p>
    <w:bookmarkStart w:id="21" w:name="Xdf1fdc07fa3a3a924dda933ae8a2150675bc981"/>
    <w:p>
      <w:pPr>
        <w:pStyle w:val="Heading2"/>
      </w:pPr>
      <w:r>
        <w:t xml:space="preserve">Subject: Internship Application Letter for Firefighter Training Program in Japan Kyoto</w:t>
      </w:r>
    </w:p>
    <w:bookmarkEnd w:id="21"/>
    <w:p>
      <w:pPr>
        <w:pStyle w:val="FirstParagraph"/>
      </w:pPr>
      <w:r>
        <w:t xml:space="preserve">To the Esteemed Selection Committee of the Kyoto Fire Department,</w:t>
      </w:r>
    </w:p>
    <w:p>
      <w:pPr>
        <w:pStyle w:val="BodyText"/>
      </w:pPr>
      <w:r>
        <w:t xml:space="preserve">It is with profound enthusiasm and deep respect for Japan's world-renowned emergency response systems that I submit this Internship Application Letter for the Firefighter Training Program in Japan Kyoto. As an aspiring emergency services professional dedicated to advancing life-saving techniques, I have long admired how Kyoto’s Fire Department seamlessly integrates cutting-edge technology with centuries-old community values to create one of Asia’s most respected fire services. This internship represents not merely a professional opportunity, but a transformative cultural and technical immersion into the heart of Japanese emergency management philosophy.</w:t>
      </w:r>
    </w:p>
    <w:p>
      <w:pPr>
        <w:pStyle w:val="BodyText"/>
      </w:pPr>
      <w:r>
        <w:t xml:space="preserve">My fascination with Japan Kyoto began during my studies in international public safety, where I analyzed how traditional Japanese concepts like "kizuna" (bonds of community) and "omotenashi" (selfless hospitality) directly shape emergency response protocols. Unlike Western models emphasizing rapid deployment, Kyoto's approach prioritizes pre-incident community engagement—firefighters regularly conduct neighborhood safety workshops in historic districts like Gion and Arashiyama, fostering trust that proves critical during disasters. This holistic perspective aligns perfectly with my belief that effective firefighting transcends technical skill to become a profound act of community stewardship. I am eager to learn how this philosophy manifests daily within Kyoto's fire stations and emergency operations center.</w:t>
      </w:r>
    </w:p>
    <w:p>
      <w:pPr>
        <w:pStyle w:val="BodyText"/>
      </w:pPr>
      <w:r>
        <w:t xml:space="preserve">While my academic background includes a Bachelor's in Emergency Management with specializations in urban disaster response, my hands-on preparation has been meticulously tailored for the Japan Kyoto internship. I completed 200 hours of certified first responder training at the National Emergency Services Academy, focusing on structural collapse rescue and hazardous materials handling—skills directly applicable to Kyoto’s unique challenges with historic wooden machiya buildings. During a volunteer stint with New York City Fire Department's community outreach program, I developed cross-cultural communication techniques that would serve me well in Kyoto’s multicultural environment. Most significantly, I have achieved advanced proficiency in Japanese language through intensive study (JLPT N3 level), enabling me to engage meaningfully with local communities and understand nuanced emergency protocols during the internship.</w:t>
      </w:r>
    </w:p>
    <w:p>
      <w:pPr>
        <w:pStyle w:val="BodyText"/>
      </w:pPr>
      <w:r>
        <w:t xml:space="preserve">What truly distinguishes this Internship Application Letter is my unwavering commitment to Kyoto’s specific operational environment. I have researched how the Kyoto Fire Department's "Green Firefighting Initiative" integrates environmental sustainability into operations—using electric firefighting vehicles in sensitive areas like Arashiyama Bamboo Grove and collaborating with UNESCO sites on heritage fire prevention plans. This aligns with my passion for eco-conscious emergency response, which I developed through a university project on wildfire mitigation in California ecosystems. In Japan Kyoto, I aim to contribute fresh perspectives while learning how to balance modern firefighting demands with preservation of cultural assets—a challenge central to the city’s identity.</w:t>
      </w:r>
    </w:p>
    <w:p>
      <w:pPr>
        <w:pStyle w:val="BodyText"/>
      </w:pPr>
      <w:r>
        <w:t xml:space="preserve">My physical readiness meets all international standards required for Firefighter internships. I maintain rigorous daily training (6:00 AM running, 150lb weightlifting, rope rescue drills) and hold certifications in CPR/AED and wilderness first aid. Crucially, I’ve prepared mentally for Kyoto’s unique conditions: adapting to humid summer monsoons during fire response operations while maintaining precision in cold winter months when historic district pathways become treacherous. Understanding that Japanese emergency services prioritize "ma" (strategic silence) during high-stress scenarios, I have trained in mindfulness techniques to enhance situational awareness—a skill I believe would benefit Kyoto teams responding to complex incidents like the 2019 Kiyomizu-dera temple fire.</w:t>
      </w:r>
    </w:p>
    <w:p>
      <w:pPr>
        <w:pStyle w:val="BodyText"/>
      </w:pPr>
      <w:r>
        <w:t xml:space="preserve">The significance of this Japan Kyoto internship extends far beyond technical skill acquisition. It represents my commitment to becoming a globally competent Firefighter capable of bridging cultural divides in emergency services. In an era where climate change increases disaster frequency, I seek to learn from Kyoto’s model of community-centered response—where firefighters are not just first responders but neighborhood anchors. For instance, during the 2023 heavy rains that affected Kyoto’s riverside districts, fire teams worked alongside local shrine associations on evacuation routes that respected cultural traditions. This integrated approach is what I hope to emulate in my future career as an international emergency services coordinator.</w:t>
      </w:r>
    </w:p>
    <w:p>
      <w:pPr>
        <w:pStyle w:val="BodyText"/>
      </w:pPr>
      <w:r>
        <w:t xml:space="preserve">I am particularly eager to contribute to Kyoto's innovative "Smart Fire Station" project, which uses AI for predictive fire risk mapping in historic areas. My background in geospatial analysis (GIS certification) could support this initiative by helping identify micro-weather patterns affecting traditional wooden structures. Simultaneously, I commit to learning from Kyoto firefighters’ mastery of manual firefighting techniques—where the "sōdō" (unified action) of 10+ personnel executing precise moves in tight spaces remains unmatched globally. This duality of high-tech and human-centered methods defines Japan's emergency services excellence, and I am ready to absorb both aspects with humility.</w:t>
      </w:r>
    </w:p>
    <w:p>
      <w:pPr>
        <w:pStyle w:val="BodyText"/>
      </w:pPr>
      <w:r>
        <w:t xml:space="preserve">Finally, this Internship Application Letter embodies my deepest professional aspiration: to become a Firefighter who honors both the life-saving mission and cultural heritage that Kyoto represents. The city’s 800-year-old tradition of protecting its people—through events like the Gion Matsuri festival where fire safety becomes community ritual—teaches us that emergency services are woven into society's fabric. I have prepared to contribute as a respectful learner, eager to understand Kyoto’s unique rhythm: the sound of bells at Kiyomizu-dera guiding evacuations, the precision of hose deployment on narrow lanes, and the quiet dignity with which Kyoto firefighters treat both victims and their sacred surroundings.</w:t>
      </w:r>
    </w:p>
    <w:p>
      <w:pPr>
        <w:pStyle w:val="BodyText"/>
      </w:pPr>
      <w:r>
        <w:t xml:space="preserve">I am confident that my proactive approach to safety education, cultural adaptability, and unwavering dedication to community-focused firefighting will make me a valuable asset during this internship. Thank you for considering my application. I welcome the opportunity to discuss how my background aligns with Kyoto's vision for the next generation of Firefighters in Japan Kyoto.</w:t>
      </w:r>
    </w:p>
    <w:p>
      <w:pPr>
        <w:pStyle w:val="BodyText"/>
      </w:pPr>
      <w:r>
        <w:t xml:space="preserve">Respectfully submitted,</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Kyoto</dc:title>
  <dc:creator/>
  <dc:language>en</dc:language>
  <cp:keywords/>
  <dcterms:created xsi:type="dcterms:W3CDTF">2026-07-23T08:43:40Z</dcterms:created>
  <dcterms:modified xsi:type="dcterms:W3CDTF">2026-07-23T08:43:40Z</dcterms:modified>
</cp:coreProperties>
</file>

<file path=docProps/custom.xml><?xml version="1.0" encoding="utf-8"?>
<Properties xmlns="http://schemas.openxmlformats.org/officeDocument/2006/custom-properties" xmlns:vt="http://schemas.openxmlformats.org/officeDocument/2006/docPropsVTypes"/>
</file>