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Tokyo</w:t>
      </w:r>
    </w:p>
    <w:bookmarkStart w:id="20" w:name="Xbd803ccfdb16a30ce3609a425f541c71d9f0970"/>
    <w:p>
      <w:pPr>
        <w:pStyle w:val="Heading1"/>
      </w:pPr>
      <w:r>
        <w:t xml:space="preserve">Internship Application Letter: Firefighter Training Opportunity with Tokyo Fire Department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Recruitment Committee, Tokyo Fire Department (TFD)</w:t>
      </w:r>
      <w:r>
        <w:br/>
      </w:r>
      <w:r>
        <w:rPr>
          <w:bCs/>
          <w:b/>
        </w:rPr>
        <w:t xml:space="preserve">Address:</w:t>
      </w:r>
      <w:r>
        <w:t xml:space="preserve"> </w:t>
      </w:r>
      <w:r>
        <w:t xml:space="preserve">1-5-5 Kanda Nishikicho, Chiyoda City, Tokyo 101-8584, Japan</w:t>
      </w:r>
    </w:p>
    <w:p>
      <w:pPr>
        <w:pStyle w:val="BodyText"/>
      </w:pPr>
      <w:r>
        <w:t xml:space="preserve">Dear Members of the Recruitment Committee,</w:t>
      </w:r>
    </w:p>
    <w:p>
      <w:pPr>
        <w:pStyle w:val="BodyText"/>
      </w:pPr>
      <w:r>
        <w:t xml:space="preserve">I am writing to express my profound enthusiasm for a specialized training opportunity within the Tokyo Fire Department (TFD), specifically designed for international candidates seeking to engage in foundational firefighter education. As a dedicated emergency services student with extensive academic preparation and volunteer experience, I am eager to contribute my skills while deeply immersing myself in Japan's world-renowned fire safety protocols. This document serves as my formal</w:t>
      </w:r>
      <w:r>
        <w:t xml:space="preserve"> </w:t>
      </w:r>
      <w:r>
        <w:rPr>
          <w:bCs/>
          <w:b/>
        </w:rPr>
        <w:t xml:space="preserve">Internship Application Letter</w:t>
      </w:r>
      <w:r>
        <w:t xml:space="preserve">, detailing my qualifications for an immersive training engagement focused on the critical role of a</w:t>
      </w:r>
      <w:r>
        <w:t xml:space="preserve"> </w:t>
      </w:r>
      <w:r>
        <w:rPr>
          <w:bCs/>
          <w:b/>
        </w:rPr>
        <w:t xml:space="preserve">Firefighter</w:t>
      </w:r>
      <w:r>
        <w:t xml:space="preserve"> </w:t>
      </w:r>
      <w:r>
        <w:t xml:space="preserve">within the dynamic urban environment of</w:t>
      </w:r>
      <w:r>
        <w:t xml:space="preserve"> </w:t>
      </w:r>
      <w:r>
        <w:rPr>
          <w:bCs/>
          <w:b/>
        </w:rPr>
        <w:t xml:space="preserve">Japan Tokyo</w:t>
      </w:r>
      <w:r>
        <w:t xml:space="preserve">.</w:t>
      </w:r>
    </w:p>
    <w:p>
      <w:pPr>
        <w:pStyle w:val="BodyText"/>
      </w:pPr>
      <w:r>
        <w:t xml:space="preserve">I have long admired Japan’s fire service system, particularly how the Tokyo Fire Department integrates cutting-edge technology with unwavering community commitment. The TFD’s motto, "Fire Safety for All" (すべての人の安全を守る), resonates deeply with my personal mission to protect lives through proactive emergency response and public education. Having studied Japanese language and emergency management at [Your University], I have spent two years researching TFD’s operational framework, including its specialized units for high-rise firefighting, earthquake response, and disaster prevention in one of the world’s most densely populated metropolises. My academic focus on urban resilience directly aligns with Tokyo's unique challenges—where 14 million residents rely on a system managing fires across skyscrapers (over 80% above 30 stories), historical districts like Asakusa, and seismic zones.</w:t>
      </w:r>
    </w:p>
    <w:p>
      <w:pPr>
        <w:pStyle w:val="BodyText"/>
      </w:pPr>
      <w:r>
        <w:t xml:space="preserve">My practical experience validates my readiness for this</w:t>
      </w:r>
      <w:r>
        <w:t xml:space="preserve"> </w:t>
      </w:r>
      <w:r>
        <w:rPr>
          <w:bCs/>
          <w:b/>
        </w:rPr>
        <w:t xml:space="preserve">Firefighter</w:t>
      </w:r>
      <w:r>
        <w:t xml:space="preserve"> </w:t>
      </w:r>
      <w:r>
        <w:t xml:space="preserve">training opportunity. In my home country, I served as an emergency medical technician with the [Local Emergency Service], responding to over 200 incidents involving fires, medical crises, and vehicle accidents. This included mastering life-saving techniques such as CPR, advanced wound care, and rapid extrication from confined spaces—skills directly transferable to TFD’s urban environment. Crucially, I volunteered with Tokyo-based NGO "SOS for Tokyo," assisting in disaster preparedness workshops for expatriate communities in Shinjuku and Shibuya. This role taught me how to communicate critical safety protocols across language barriers—a competency I will bring immediately to the TFD’s public outreach initiatives.</w:t>
      </w:r>
    </w:p>
    <w:p>
      <w:pPr>
        <w:pStyle w:val="BodyText"/>
      </w:pPr>
      <w:r>
        <w:t xml:space="preserve">What distinguishes my application is my deep cultural commitment to</w:t>
      </w:r>
      <w:r>
        <w:t xml:space="preserve"> </w:t>
      </w:r>
      <w:r>
        <w:rPr>
          <w:bCs/>
          <w:b/>
        </w:rPr>
        <w:t xml:space="preserve">Japan Tokyo</w:t>
      </w:r>
      <w:r>
        <w:t xml:space="preserve">. I have achieved N2-level Japanese proficiency through the JLPT, enabling me to engage with colleagues and residents at TFD stations. During a study-abroad semester in Kyoto, I observed how Japanese fire departments collaborate with community volunteers (*jiko shinko*), integrating local knowledge into evacuation planning. For example, I documented how neighborhood associations in Fukuoka coordinate flood response—knowledge I intend to apply when supporting Tokyo’s river-based disaster protocols along the Sumida and Arakawa Rivers. Additionally, my research into TFD’s 2023 earthquake simulation drills revealed their emphasis on *kizuna* (human bonds), which I will honor by actively participating in community engagement as part of this</w:t>
      </w:r>
      <w:r>
        <w:t xml:space="preserve"> </w:t>
      </w:r>
      <w:r>
        <w:rPr>
          <w:bCs/>
          <w:b/>
        </w:rPr>
        <w:t xml:space="preserve">Internship Application Letter</w:t>
      </w:r>
      <w:r>
        <w:t xml:space="preserve">.</w:t>
      </w:r>
    </w:p>
    <w:p>
      <w:pPr>
        <w:pStyle w:val="BodyText"/>
      </w:pPr>
      <w:r>
        <w:t xml:space="preserve">Specifically, I seek to contribute to Tokyo’s fire service through three pillars: first, assisting in the "Tokyo 2040 Fire Safety Initiative" focused on aging infrastructure; second, supporting multilingual public education campaigns targeting the city’s growing foreign resident population (over 3.5 million); and third, aiding TFD in data analysis for predictive fire risk mapping. I understand Tokyo faces unique pressures: its average building height is 18 stories versus New York’s 10, and nearly 60% of fires originate from electrical faults in historic wooden structures. My background in structural engineering fundamentals allows me to analyze these risks with technical precision—a skill TFD prioritizes for its training programs.</w:t>
      </w:r>
    </w:p>
    <w:p>
      <w:pPr>
        <w:pStyle w:val="BodyText"/>
      </w:pPr>
      <w:r>
        <w:t xml:space="preserve">My preparation extends beyond technical skills. I have researched TFD’s core values: *shinrai* (trust), *gimu* (duty), and *jigyo* (professionalism). To embody these, I maintain a rigorous physical regimen—completing 5km runs under 20 minutes and practicing firefighting drills three times weekly. I have also studied TFD’s Code of Conduct, particularly Article 12 on "Respect for Human Life," which guides all emergency decisions. This cultural alignment is not merely academic; it reflects my conviction that fire service in</w:t>
      </w:r>
      <w:r>
        <w:t xml:space="preserve"> </w:t>
      </w:r>
      <w:r>
        <w:rPr>
          <w:bCs/>
          <w:b/>
        </w:rPr>
        <w:t xml:space="preserve">Japan Tokyo</w:t>
      </w:r>
      <w:r>
        <w:t xml:space="preserve"> </w:t>
      </w:r>
      <w:r>
        <w:t xml:space="preserve">transcends job duties to become a sacred trust with the community.</w:t>
      </w:r>
    </w:p>
    <w:p>
      <w:pPr>
        <w:pStyle w:val="BodyText"/>
      </w:pPr>
      <w:r>
        <w:t xml:space="preserve">I am prepared to begin training immediately upon acceptance, having secured a year-long residence visa through my university’s exchange program. I will fully commit to TFD’s demanding schedule, including 24-hour shifts in fire stations and mandatory physical assessments. My goal is not merely to observe but to actively support Tokyo’s firefighters in their mission—whether assisting during the annual "Tokyo Fire Prevention Week" or participating in the TFD Youth Training Program for students at Koto Ward schools.</w:t>
      </w:r>
    </w:p>
    <w:p>
      <w:pPr>
        <w:pStyle w:val="BodyText"/>
      </w:pPr>
      <w:r>
        <w:t xml:space="preserve">As an international candidate, I recognize that my contribution must reflect humility and dedication. I am not seeking a temporary internship but a meaningful partnership with Tokyo’s fire service to learn from Japan’s best while offering fresh perspectives. My application embodies this spirit: as a future firefighter who respects the *giri* (obligation) of service, I promise to uphold TFD’s legacy of safety for all 14 million Tokyoites. I am confident that my proactive mindset, cultural sensitivity, and technical readiness will make me an asset to your team during this critical training period.</w:t>
      </w:r>
    </w:p>
    <w:p>
      <w:pPr>
        <w:pStyle w:val="BodyText"/>
      </w:pPr>
      <w:r>
        <w:t xml:space="preserve">Thank you for considering my application. I welcome the opportunity to discuss how my skills in emergency response, community engagement, and cross-cultural communication can support the Tokyo Fire Department’s mission. My resume and Japanese language proficiency certificate are attached for your review.</w:t>
      </w:r>
    </w:p>
    <w:p>
      <w:pPr>
        <w:pStyle w:val="BodyText"/>
      </w:pPr>
      <w:r>
        <w:t xml:space="preserve">Sincerely,</w:t>
      </w:r>
    </w:p>
    <w:p>
      <w:pPr>
        <w:pStyle w:val="BodyText"/>
      </w:pPr>
      <w:r>
        <w:t xml:space="preserve">[Your Full Name]</w:t>
      </w:r>
      <w:r>
        <w:br/>
      </w:r>
      <w:r>
        <w:t xml:space="preserve">[Your Contact Information: Email | Phone | University Affiliation]</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in Tokyo</dc:title>
  <dc:creator/>
  <dc:language>en</dc:language>
  <cp:keywords/>
  <dcterms:created xsi:type="dcterms:W3CDTF">2026-07-19T19:34:19Z</dcterms:created>
  <dcterms:modified xsi:type="dcterms:W3CDTF">2026-07-19T19:34:19Z</dcterms:modified>
</cp:coreProperties>
</file>

<file path=docProps/custom.xml><?xml version="1.0" encoding="utf-8"?>
<Properties xmlns="http://schemas.openxmlformats.org/officeDocument/2006/custom-properties" xmlns:vt="http://schemas.openxmlformats.org/officeDocument/2006/docPropsVTypes"/>
</file>