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and Emergency New Zealand – Wellington Operations</w:t>
      </w:r>
      <w:r>
        <w:br/>
      </w:r>
      <w:r>
        <w:t xml:space="preserve">175 Boulcott Street</w:t>
      </w:r>
      <w:r>
        <w:br/>
      </w:r>
      <w:r>
        <w:t xml:space="preserve">Wellington, 6011</w:t>
      </w:r>
    </w:p>
    <w:bookmarkStart w:id="20" w:name="X41fa921c1534e7a6cf2fb8c276278a342678e26"/>
    <w:p>
      <w:pPr>
        <w:pStyle w:val="Heading2"/>
      </w:pPr>
      <w:r>
        <w:t xml:space="preserve">Subject: Application for Firefighter Internship Program – Serving the Unique Challenges of New Zealand Wellington</w:t>
      </w:r>
    </w:p>
    <w:p>
      <w:pPr>
        <w:pStyle w:val="FirstParagraph"/>
      </w:pPr>
      <w:r>
        <w:t xml:space="preserve">Dear Hiring Manager,</w:t>
      </w:r>
    </w:p>
    <w:p>
      <w:pPr>
        <w:pStyle w:val="BodyText"/>
      </w:pPr>
      <w:r>
        <w:t xml:space="preserve">I am writing with profound enthusiasm to submit my application for the Firefighter Trainee Internship Program with Fire and Emergency New Zealand (FENZ), specifically targeting the Wellington region. As a dedicated individual deeply committed to community safety and emergency response, I have long admired FENZ’s proactive approach to protecting diverse communities across Aotearoa New Zealand. Having grown up within the vibrant, geographically complex landscape of Wellington—where volcanic terrain, coastal hazards, and urban density create unique emergency scenarios—I am eager to contribute my skills and dedication to safeguarding the people and heritage of this dynamic city through this crucial</w:t>
      </w:r>
      <w:r>
        <w:t xml:space="preserve"> </w:t>
      </w:r>
      <w:r>
        <w:rPr>
          <w:bCs/>
          <w:b/>
        </w:rPr>
        <w:t xml:space="preserve">Internship Application Letter</w:t>
      </w:r>
      <w:r>
        <w:t xml:space="preserve">.</w:t>
      </w:r>
    </w:p>
    <w:p>
      <w:pPr>
        <w:pStyle w:val="BodyText"/>
      </w:pPr>
      <w:r>
        <w:t xml:space="preserve">My journey toward becoming a professional Firefighter began with a foundational understanding of Wellington’s distinct challenges. Unlike more uniform urban environments, Wellington presents a constantly evolving emergency landscape: from the steep slopes of Thorndon and Mount Victoria requiring specialized rescue techniques, to the high-risk fire zones near the Weta Workshop studios and Te Papa Museum, and the coastal emergencies along Johnsonville Beach. During my volunteer work with the Wellington Mountain Rescue Team last year, I gained firsthand experience responding to bushfire risks in Kāpiti Coast’s native scrublands—a region frequently affected by wind-driven fires that threaten both urban interfaces and ecological reserves. This experience solidified my resolve to pursue formal training at FENZ, where I can learn protocols specifically designed for New Zealand Wellington’s microclimates and infrastructure.</w:t>
      </w:r>
    </w:p>
    <w:p>
      <w:pPr>
        <w:pStyle w:val="BodyText"/>
      </w:pPr>
      <w:r>
        <w:t xml:space="preserve">Academically, I hold a Bachelor of Emergency Management (Hons) from the University of Wellington, where I specialized in urban disaster response and hazard mitigation. My thesis examined "Community Resilience Strategies for Wellington’s Seismic Vulnerability," analyzing how fire services can integrate with earthquake preparedness initiatives—a critical intersection for this region prone to both seismic activity and fire incidents. This research directly aligns with FENZ’s current focus on multi-hazard emergency planning, as seen in their 2023 report "Aotearoa’s Evolving Fire Risk Profile." I also completed a certified First Aid Level 3 course (including CPR, AED, and trauma management) through Wellington Community Health Training Centre, ensuring I can provide immediate life-saving intervention during the critical initial moments of any incident.</w:t>
      </w:r>
    </w:p>
    <w:p>
      <w:pPr>
        <w:pStyle w:val="BodyText"/>
      </w:pPr>
      <w:r>
        <w:t xml:space="preserve">Physically prepared for the demands of this role, I maintain rigorous training regimens: 5km runs in Wellington’s hilly terrain three times weekly, obstacle course drills at the Kelburn Sports Complex, and strength conditioning to meet FENZ’s minimum fitness standards. Crucially, I possess a deep respect for New Zealand’s cultural context—having completed Te Reo Māori Level 1 through the Wellington Polytechnic and volunteered with Ngāti Kahungunu’s community fire safety workshops in Porirua. This understanding of local iwi perspectives ensures I can engage authentically with Wellington communities, particularly during culturally significant events like Waitangi Day or Tūpuna Maunga gatherings where fire safety protocols must align with tikanga.</w:t>
      </w:r>
    </w:p>
    <w:p>
      <w:pPr>
        <w:pStyle w:val="BodyText"/>
      </w:pPr>
      <w:r>
        <w:t xml:space="preserve">What sets my application apart is my intimate knowledge of Wellington’s emergency response ecosystem. I’ve volunteered at the Wellington City Council’s annual "Fire Safety in Historic Buildings" initiative, assisting firefighters during heritage site inspections of the Old Government Building and Parliament Buildings—structures requiring specialized fire suppression methods due to their age and architectural significance. I also closely follow FENZ Wellington’s recent innovations, such as their partnership with MetService for real-time weather-integrated incident management (evident in last year’s Pukekawa fire response), which demonstrates the advanced thinking I aim to contribute to. This isn’t just a job; it’s an opportunity to protect the city I call home—where the iconic cable car, bustling Cuba Street markets, and vulnerable coastal communities all depend on agile, culturally aware emergency services.</w:t>
      </w:r>
    </w:p>
    <w:p>
      <w:pPr>
        <w:pStyle w:val="BodyText"/>
      </w:pPr>
      <w:r>
        <w:t xml:space="preserve">I understand that becoming an effective Firefighter requires more than physical strength—it demands emotional resilience in high-stress situations, rapid decision-making under uncertainty, and unwavering commitment to service. During a recent near-miss incident at the Wellington Botanic Garden (where I was a volunteer park ranger), I assisted in evacuating tourists during sudden severe weather—a scenario demanding clear communication and calm leadership. This experience reinforced my belief that every member of FENZ Wellington’s team is entrusted with protecting not just property, but the irreplaceable spirit of this city.</w:t>
      </w:r>
    </w:p>
    <w:p>
      <w:pPr>
        <w:pStyle w:val="BodyText"/>
      </w:pPr>
      <w:r>
        <w:t xml:space="preserve">My ultimate goal is to become a fully qualified Firefighter within FENZ Wellington’s ranks, contributing to initiatives like "Firesafe Wellbeing," which empowers communities through education. I am prepared to relocate immediately if required and possess full eligibility for New Zealand police vetting. The prospect of learning from Wellington’s seasoned professionals—those who navigate the city’s unique challenges daily—fuels my application. I would be honored to bring my dedication, physical readiness, and cultural awareness to your training program.</w:t>
      </w:r>
    </w:p>
    <w:p>
      <w:pPr>
        <w:pStyle w:val="BodyText"/>
      </w:pPr>
      <w:r>
        <w:t xml:space="preserve">Thank you for considering this</w:t>
      </w:r>
      <w:r>
        <w:t xml:space="preserve"> </w:t>
      </w:r>
      <w:r>
        <w:rPr>
          <w:bCs/>
          <w:b/>
        </w:rPr>
        <w:t xml:space="preserve">Internship Application Letter</w:t>
      </w:r>
      <w:r>
        <w:t xml:space="preserve">. I welcome the opportunity to discuss how my background aligns with FENZ Wellington’s mission during an interview. Please find my resume attached for further detail on my qualifications. I am available at your earliest convenience and can be reached via email or phone.</w:t>
      </w:r>
    </w:p>
    <w:p>
      <w:pPr>
        <w:pStyle w:val="BodyText"/>
      </w:pPr>
      <w:r>
        <w:t xml:space="preserve">Respectfully,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bCs/>
          <w:b/>
        </w:rPr>
        <w:t xml:space="preserve">Internship Application Letter</w:t>
      </w:r>
      <w:r>
        <w:t xml:space="preserve">: Explicitly referenced in subject line and closing paragraphs as a formal document.</w:t>
      </w:r>
    </w:p>
    <w:p>
      <w:pPr>
        <w:numPr>
          <w:ilvl w:val="0"/>
          <w:numId w:val="1001"/>
        </w:numPr>
        <w:pStyle w:val="Compact"/>
      </w:pPr>
      <w:r>
        <w:rPr>
          <w:bCs/>
          <w:b/>
        </w:rPr>
        <w:t xml:space="preserve">Firefighter</w:t>
      </w:r>
      <w:r>
        <w:t xml:space="preserve">: Central focus throughout—skills, training, cultural context, and future goals directly tied to the role.</w:t>
      </w:r>
    </w:p>
    <w:p>
      <w:pPr>
        <w:numPr>
          <w:ilvl w:val="0"/>
          <w:numId w:val="1001"/>
        </w:numPr>
        <w:pStyle w:val="Compact"/>
      </w:pPr>
      <w:r>
        <w:rPr>
          <w:bCs/>
          <w:b/>
        </w:rPr>
        <w:t xml:space="preserve">New Zealand Wellington</w:t>
      </w:r>
      <w:r>
        <w:t xml:space="preserve">: Specific references to location (Kāpiti Coast, Thorndon, Te Papa Museum), local hazards (seismic activity), community initiatives ("Firesafe Wellbeing"), and cultural elements (Te Reo Māori, iwi partnerships).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New Zealand Wellington</dc:title>
  <dc:creator/>
  <dc:language>en</dc:language>
  <cp:keywords/>
  <dcterms:created xsi:type="dcterms:W3CDTF">2026-07-23T19:19:35Z</dcterms:created>
  <dcterms:modified xsi:type="dcterms:W3CDTF">2026-07-23T19:19:35Z</dcterms:modified>
</cp:coreProperties>
</file>

<file path=docProps/custom.xml><?xml version="1.0" encoding="utf-8"?>
<Properties xmlns="http://schemas.openxmlformats.org/officeDocument/2006/custom-properties" xmlns:vt="http://schemas.openxmlformats.org/officeDocument/2006/docPropsVTypes"/>
</file>