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at GeoSolutions Ltd., Tel Aviv, Israel</w:t>
      </w:r>
    </w:p>
    <w:bookmarkEnd w:id="20"/>
    <w:p>
      <w:pPr>
        <w:pStyle w:val="BodyText"/>
      </w:pPr>
      <w:r>
        <w:t xml:space="preserve">July 15, 2023</w:t>
      </w:r>
    </w:p>
    <w:p>
      <w:pPr>
        <w:pStyle w:val="BodyText"/>
      </w:pPr>
      <w:r>
        <w:t xml:space="preserve">Ms. Rachel Cohen</w:t>
      </w:r>
      <w:r>
        <w:br/>
      </w:r>
      <w:r>
        <w:t xml:space="preserve">Human Resources Director</w:t>
      </w:r>
      <w:r>
        <w:br/>
      </w:r>
      <w:r>
        <w:t xml:space="preserve">GeoSolutions Ltd.</w:t>
      </w:r>
      <w:r>
        <w:br/>
      </w:r>
      <w:r>
        <w:t xml:space="preserve">789 Geological Avenue</w:t>
      </w:r>
      <w:r>
        <w:br/>
      </w:r>
      <w:r>
        <w:t xml:space="preserve">Tel Aviv-Yafo, Israel</w:t>
      </w:r>
    </w:p>
    <w:bookmarkStart w:id="21" w:name="X54e58b2f7422c8090f469b9e6e30ffed4ce9a6d"/>
    <w:p>
      <w:pPr>
        <w:pStyle w:val="Heading2"/>
      </w:pPr>
      <w:r>
        <w:t xml:space="preserve">Subject: Application for Geologist Internship Position</w:t>
      </w:r>
    </w:p>
    <w:bookmarkEnd w:id="21"/>
    <w:p>
      <w:pPr>
        <w:pStyle w:val="FirstParagraph"/>
      </w:pPr>
      <w:r>
        <w:t xml:space="preserve">Dear Ms. Cohen,</w:t>
      </w:r>
    </w:p>
    <w:p>
      <w:pPr>
        <w:pStyle w:val="BodyText"/>
      </w:pPr>
      <w:r>
        <w:t xml:space="preserve">I am writing to express my enthusiastic interest in the Geologist Internship position at GeoSolutions Ltd. in Tel Aviv, Israel, as advertised on the Israeli Geological Society website. With a Bachelor of Science degree in Geology from the University of Edinburgh and extensive field experience across diverse geological terrains, I am confident that my academic foundation and practical skills align precisely with the innovative research initiatives driving your team's excellence in sustainable resource management within Israel Tel Aviv.</w:t>
      </w:r>
    </w:p>
    <w:p>
      <w:pPr>
        <w:pStyle w:val="BodyText"/>
      </w:pPr>
      <w:r>
        <w:t xml:space="preserve">My academic journey has been meticulously designed to prepare me for impactful fieldwork in complex geological environments like those surrounding Tel Aviv. At the University of Edinburgh, I completed specialized coursework including Advanced Structural Geology, Hydrogeology of Arid Regions, and Remote Sensing Applications in Resource Exploration – all directly relevant to addressing the unique challenges of Israel's coastal aquifers and the tectonic complexity along the Dead Sea Transform Fault System. My senior thesis on "Groundwater Contamination Dynamics in Mediterranean Coastal Aquifers" involved 12 weeks of intensive fieldwork across Israel's Sharon Plain, where I collected stratigraphic samples, conducted geophysical surveys using ground-penetrating radar (GPR), and analyzed water chemistry data at sites near Netanya – demonstrating my capacity to contribute immediately to your Tel Aviv-based projects.</w:t>
      </w:r>
    </w:p>
    <w:p>
      <w:pPr>
        <w:pStyle w:val="BodyText"/>
      </w:pPr>
      <w:r>
        <w:t xml:space="preserve">What particularly excites me about this opportunity is GeoSolutions Ltd.'s pioneering work on the Coastal Aquifer Protection Project in Israel Tel Aviv, which directly intersects with my research interests. I have closely followed your team's publication on "Integrated Geophysical and Geochemical Approaches to Mitigate Saline Intrusion in Urbanizing Coastal Zones" (2022), and I am eager to apply my proficiency with GIS mapping platforms (ArcGIS Pro, QGIS), petrographic analysis techniques, and hydrological modeling software like MODFLOW toward advancing your mission. My summer 2023 internship with the Israeli Ministry of Environmental Protection's Groundwater Division provided hands-on experience in implementing the same monitoring protocols you employ across Tel Aviv's urban watershed – including drilling site assessment, water sampling at 50+ boreholes, and preparing technical reports for environmental impact assessments.</w:t>
      </w:r>
    </w:p>
    <w:p>
      <w:pPr>
        <w:pStyle w:val="BodyText"/>
      </w:pPr>
      <w:r>
        <w:t xml:space="preserve">My commitment to geoscience in Israel extends beyond academic requirements. I have immersed myself in the country's geological narrative through active participation in field expeditions across key Israeli sites: documenting Neogene sedimentary sequences at the Giv'at ha-Moreh Formation, analyzing fault patterns along the Hula Valley rift system, and assisting with paleoclimate reconstruction at Mount Tabor's volcanic outcrops. These experiences cultivated not only technical skills but also an acute understanding of Israel Tel Aviv's unique environmental context – where rapid urbanization collides with fragile coastal ecosystems requiring geologists who comprehend both scientific rigor and socio-economic implications. I am particularly drawn to GeoSolutions' community-focused approach, such as your recent "Tel Aviv Green Belt" initiative that integrates geological data into city planning, mirroring my own volunteer work with the Jerusalem Geology Society on educational outreach about sustainable land use.</w:t>
      </w:r>
    </w:p>
    <w:p>
      <w:pPr>
        <w:pStyle w:val="BodyText"/>
      </w:pPr>
      <w:r>
        <w:t xml:space="preserve">Professionally, I bring proven adaptability to Israel's dynamic geoscience landscape. During my time in the Ministry internship, I rapidly mastered Hebrew technical terminology for geological reporting (attaining B2 level proficiency) and navigated complex inter-agency coordination between hydrologists and urban planners – skills directly transferable to collaborating within GeoSolutions' multicultural team. I have also developed advanced data visualization capabilities through creating 3D subsurface models of Tel Aviv's Quaternary sediments using GOCAD, which I believe would support your team's ongoing projects mapping the aquifer system beneath metropolitan areas. My field safety certifications (including Wilderness First Responder and ISRAELI Geological Fieldwork Safety Training) ensure I can immediately contribute to site operations without additional preparation.</w:t>
      </w:r>
    </w:p>
    <w:p>
      <w:pPr>
        <w:pStyle w:val="BodyText"/>
      </w:pPr>
      <w:r>
        <w:t xml:space="preserve">I am deeply motivated by the opportunity to apply my skills in Israel Tel Aviv, a region where geology shapes both cultural heritage and modern sustainability challenges. The convergence of ancient tectonic forces, Mediterranean climate dynamics, and cutting-edge urban development creates an unparalleled learning environment I am eager to engage with. Your company's commitment to ethical resource management – exemplified by your partnership with the Hebrew University's Environmental Science Program – resonates powerfully with my professional values. I am prepared to relocate immediately upon acceptance and have already secured housing near the Tel Aviv office, ensuring seamless integration into your field operations.</w:t>
      </w:r>
    </w:p>
    <w:p>
      <w:pPr>
        <w:pStyle w:val="BodyText"/>
      </w:pPr>
      <w:r>
        <w:t xml:space="preserve">As a student deeply invested in Israel's environmental future, I've observed how GeoSolutions Ltd. has positioned itself at the forefront of geoscience innovation through projects like the Tel Aviv Coastal Monitoring Network and your collaboration with the Israel Water Authority on drought resilience planning. My background in Mediterranean hydrogeology, combined with my proactive approach to learning from local expertise, positions me to rapidly become a productive member of your team while contributing fresh perspectives gained from international academic experiences.</w:t>
      </w:r>
    </w:p>
    <w:p>
      <w:pPr>
        <w:pStyle w:val="BodyText"/>
      </w:pPr>
      <w:r>
        <w:t xml:space="preserve">Thank you for considering my application as part of the Internship Application Letter process for the Geologist role. I have attached my resume, academic transcripts, and a portfolio featuring field reports and technical illustrations demonstrating my capability to support GeoSolutions' mission in Israel Tel Aviv. I welcome the opportunity to discuss how my skills in geological mapping, hydrogeological analysis, and environmental assessment can contribute to your ongoing projects during an interview at your convenience.</w:t>
      </w:r>
    </w:p>
    <w:p>
      <w:pPr>
        <w:pStyle w:val="BodyText"/>
      </w:pPr>
      <w:r>
        <w:t xml:space="preserve">Sincerely,</w:t>
      </w:r>
    </w:p>
    <w:p>
      <w:pPr>
        <w:pStyle w:val="BodyText"/>
      </w:pPr>
      <w:r>
        <w:t xml:space="preserve">Alexandra Petrov</w:t>
      </w:r>
    </w:p>
    <w:p>
      <w:pPr>
        <w:pStyle w:val="BodyText"/>
      </w:pPr>
      <w:r>
        <w:t xml:space="preserve">University of Edinburgh | BSc Geology (First Class Honors)</w:t>
      </w:r>
    </w:p>
    <w:p>
      <w:pPr>
        <w:pStyle w:val="BodyText"/>
      </w:pPr>
      <w:r>
        <w:t xml:space="preserve">Email: alex.petrov@ed.ac.uk | Phone: +972-54-123-4567</w:t>
      </w:r>
    </w:p>
    <w:p>
      <w:pPr>
        <w:pStyle w:val="BodyText"/>
      </w:pPr>
      <w:r>
        <w:t xml:space="preserve">Word Count: 832</w:t>
      </w:r>
    </w:p>
    <w:p>
      <w:pPr>
        <w:pStyle w:val="BodyText"/>
      </w:pPr>
      <w:r>
        <w:t xml:space="preserve">This Internship Application Letter specifically addresses the Geologist position within Israel Tel Aviv, emphasizing location-specific geological relevance, professional alignment with GeoSolutions Ltd., and commitment to regional environmental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2025-12-09T12:36:08Z</dcterms:created>
  <dcterms:modified xsi:type="dcterms:W3CDTF">2025-12-09T12:36:08Z</dcterms:modified>
</cp:coreProperties>
</file>

<file path=docProps/custom.xml><?xml version="1.0" encoding="utf-8"?>
<Properties xmlns="http://schemas.openxmlformats.org/officeDocument/2006/custom-properties" xmlns:vt="http://schemas.openxmlformats.org/officeDocument/2006/docPropsVTypes"/>
</file>